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B10223" w14:textId="1A4FB9AD" w:rsidR="00E324F6" w:rsidRPr="00E22862" w:rsidRDefault="00CA5394" w:rsidP="00CA5394">
      <w:pPr>
        <w:jc w:val="right"/>
        <w:rPr>
          <w:rFonts w:ascii="Times New Roman" w:hAnsi="Times New Roman"/>
        </w:rPr>
      </w:pPr>
      <w:bookmarkStart w:id="0" w:name="_GoBack"/>
      <w:bookmarkEnd w:id="0"/>
      <w:r w:rsidRPr="00E22862">
        <w:rPr>
          <w:rFonts w:ascii="Times New Roman" w:hAnsi="Times New Roman"/>
        </w:rPr>
        <w:t>Specialiųjų pirkimų sąlygų 10 p</w:t>
      </w:r>
      <w:r w:rsidR="00DF24BE">
        <w:rPr>
          <w:rFonts w:ascii="Times New Roman" w:hAnsi="Times New Roman"/>
        </w:rPr>
        <w:t>r</w:t>
      </w:r>
      <w:r w:rsidRPr="00E22862">
        <w:rPr>
          <w:rFonts w:ascii="Times New Roman" w:hAnsi="Times New Roman"/>
        </w:rPr>
        <w:t>iedas</w:t>
      </w:r>
    </w:p>
    <w:p w14:paraId="077A5CFF" w14:textId="77777777" w:rsidR="009C2C29" w:rsidRPr="00307A98" w:rsidRDefault="009C2C29" w:rsidP="00E5168C">
      <w:pPr>
        <w:ind w:left="10368"/>
        <w:jc w:val="both"/>
        <w:rPr>
          <w:rFonts w:ascii="Times New Roman" w:hAnsi="Times New Roman"/>
          <w:b/>
          <w:i/>
          <w:color w:val="000000" w:themeColor="text1"/>
          <w:sz w:val="24"/>
          <w:szCs w:val="24"/>
        </w:rPr>
      </w:pPr>
    </w:p>
    <w:p w14:paraId="1E438136" w14:textId="0BD0598B" w:rsidR="00307A98" w:rsidRPr="00307A98" w:rsidRDefault="00D40BFC" w:rsidP="00307A98">
      <w:pPr>
        <w:tabs>
          <w:tab w:val="num" w:pos="3065"/>
        </w:tabs>
        <w:spacing w:before="60" w:after="60"/>
        <w:ind w:right="278"/>
        <w:jc w:val="center"/>
        <w:rPr>
          <w:rFonts w:ascii="Times New Roman" w:eastAsia="Calibri" w:hAnsi="Times New Roman"/>
          <w:b/>
          <w:bCs/>
          <w:sz w:val="24"/>
          <w:szCs w:val="24"/>
        </w:rPr>
      </w:pPr>
      <w:r>
        <w:rPr>
          <w:rFonts w:ascii="Times New Roman" w:eastAsia="Calibri" w:hAnsi="Times New Roman"/>
          <w:b/>
          <w:bCs/>
          <w:sz w:val="24"/>
          <w:szCs w:val="24"/>
        </w:rPr>
        <w:t xml:space="preserve">ĮVYKDYTŲ SUTARČIŲ IR </w:t>
      </w:r>
      <w:r w:rsidR="00307A98" w:rsidRPr="00307A98">
        <w:rPr>
          <w:rFonts w:ascii="Times New Roman" w:eastAsia="Calibri" w:hAnsi="Times New Roman"/>
          <w:b/>
          <w:bCs/>
          <w:sz w:val="24"/>
          <w:szCs w:val="24"/>
        </w:rPr>
        <w:t xml:space="preserve">SPECIALISTŲ SĄRAŠAS </w:t>
      </w:r>
    </w:p>
    <w:p w14:paraId="297FCFF9" w14:textId="77777777" w:rsidR="007D4C4F" w:rsidRDefault="007D4C4F" w:rsidP="00B97EF3">
      <w:pPr>
        <w:shd w:val="clear" w:color="auto" w:fill="FFFFFF"/>
        <w:tabs>
          <w:tab w:val="left" w:pos="90"/>
        </w:tabs>
        <w:jc w:val="right"/>
        <w:rPr>
          <w:rFonts w:ascii="Times New Roman" w:hAnsi="Times New Roman"/>
          <w:sz w:val="24"/>
          <w:szCs w:val="24"/>
        </w:rPr>
      </w:pPr>
    </w:p>
    <w:p w14:paraId="63394D25" w14:textId="4C5B4F4D" w:rsidR="00307A98" w:rsidRPr="00345BD5" w:rsidRDefault="00B97EF3" w:rsidP="00D40BFC">
      <w:pPr>
        <w:shd w:val="clear" w:color="auto" w:fill="FFFFFF"/>
        <w:tabs>
          <w:tab w:val="left" w:pos="90"/>
        </w:tabs>
        <w:rPr>
          <w:rFonts w:ascii="Times New Roman" w:hAnsi="Times New Roman"/>
          <w:sz w:val="24"/>
          <w:szCs w:val="24"/>
        </w:rPr>
      </w:pPr>
      <w:r w:rsidRPr="00345BD5">
        <w:rPr>
          <w:rFonts w:ascii="Times New Roman" w:hAnsi="Times New Roman"/>
          <w:sz w:val="24"/>
          <w:szCs w:val="24"/>
        </w:rPr>
        <w:t>1 lentelė</w:t>
      </w:r>
      <w:r w:rsidR="007D4C4F" w:rsidRPr="00345BD5">
        <w:rPr>
          <w:rFonts w:ascii="Times New Roman" w:hAnsi="Times New Roman"/>
          <w:sz w:val="24"/>
          <w:szCs w:val="24"/>
        </w:rPr>
        <w:t xml:space="preserve">. </w:t>
      </w:r>
      <w:r w:rsidR="007D4C4F" w:rsidRPr="00D40BFC">
        <w:rPr>
          <w:rFonts w:ascii="Times New Roman" w:eastAsia="Calibri" w:hAnsi="Times New Roman"/>
          <w:sz w:val="24"/>
          <w:szCs w:val="24"/>
        </w:rPr>
        <w:t>Informacija bus naudojama pasiūlymo ekonominio naudingumo pagal kriterijų T įvertinimui:</w:t>
      </w:r>
    </w:p>
    <w:tbl>
      <w:tblPr>
        <w:tblW w:w="14891" w:type="dxa"/>
        <w:tblInd w:w="-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2"/>
        <w:gridCol w:w="2957"/>
        <w:gridCol w:w="1912"/>
        <w:gridCol w:w="2070"/>
        <w:gridCol w:w="2791"/>
        <w:gridCol w:w="4589"/>
      </w:tblGrid>
      <w:tr w:rsidR="00BC4E1B" w:rsidRPr="00307A98" w14:paraId="4EBDADBF" w14:textId="77777777" w:rsidTr="00D40BFC">
        <w:trPr>
          <w:trHeight w:val="845"/>
          <w:tblHeader/>
        </w:trPr>
        <w:tc>
          <w:tcPr>
            <w:tcW w:w="192" w:type="pct"/>
            <w:vMerge w:val="restart"/>
            <w:tcBorders>
              <w:top w:val="single" w:sz="4" w:space="0" w:color="000000"/>
              <w:left w:val="single" w:sz="4" w:space="0" w:color="000000"/>
              <w:right w:val="single" w:sz="4" w:space="0" w:color="000000"/>
            </w:tcBorders>
            <w:vAlign w:val="center"/>
            <w:hideMark/>
          </w:tcPr>
          <w:p w14:paraId="2851603B" w14:textId="77777777" w:rsidR="00BC4E1B" w:rsidRPr="00345BD5" w:rsidRDefault="00BC4E1B" w:rsidP="008D1F14">
            <w:pPr>
              <w:tabs>
                <w:tab w:val="num" w:pos="3065"/>
              </w:tabs>
              <w:spacing w:before="60" w:after="60"/>
              <w:jc w:val="center"/>
              <w:rPr>
                <w:rFonts w:ascii="Times New Roman" w:hAnsi="Times New Roman"/>
                <w:b/>
                <w:bCs/>
                <w:sz w:val="24"/>
                <w:szCs w:val="24"/>
                <w:lang w:eastAsia="lt-LT"/>
              </w:rPr>
            </w:pPr>
            <w:r w:rsidRPr="00345BD5">
              <w:rPr>
                <w:rFonts w:ascii="Times New Roman" w:hAnsi="Times New Roman"/>
                <w:b/>
                <w:bCs/>
                <w:sz w:val="24"/>
                <w:szCs w:val="24"/>
                <w:lang w:eastAsia="lt-LT"/>
              </w:rPr>
              <w:t>Eil. Nr.</w:t>
            </w:r>
          </w:p>
          <w:p w14:paraId="54E57E77" w14:textId="77777777" w:rsidR="00BC4E1B" w:rsidRPr="00345BD5" w:rsidRDefault="00BC4E1B" w:rsidP="008D1F14">
            <w:pPr>
              <w:tabs>
                <w:tab w:val="num" w:pos="3065"/>
              </w:tabs>
              <w:spacing w:before="60" w:after="60"/>
              <w:ind w:right="34"/>
              <w:jc w:val="center"/>
              <w:rPr>
                <w:rFonts w:ascii="Times New Roman" w:hAnsi="Times New Roman"/>
                <w:b/>
                <w:bCs/>
                <w:sz w:val="24"/>
                <w:szCs w:val="24"/>
                <w:lang w:eastAsia="lt-LT"/>
              </w:rPr>
            </w:pPr>
            <w:r w:rsidRPr="00345BD5">
              <w:rPr>
                <w:rFonts w:ascii="Times New Roman" w:hAnsi="Times New Roman"/>
                <w:bCs/>
                <w:sz w:val="24"/>
                <w:szCs w:val="24"/>
                <w:lang w:eastAsia="lt-LT"/>
              </w:rPr>
              <w:t>1.</w:t>
            </w:r>
          </w:p>
        </w:tc>
        <w:tc>
          <w:tcPr>
            <w:tcW w:w="993" w:type="pct"/>
            <w:vMerge w:val="restart"/>
            <w:tcBorders>
              <w:top w:val="single" w:sz="4" w:space="0" w:color="000000"/>
              <w:left w:val="single" w:sz="4" w:space="0" w:color="000000"/>
              <w:right w:val="single" w:sz="4" w:space="0" w:color="000000"/>
            </w:tcBorders>
            <w:vAlign w:val="center"/>
            <w:hideMark/>
          </w:tcPr>
          <w:p w14:paraId="03317C91" w14:textId="77777777" w:rsidR="00BC4E1B" w:rsidRPr="00345BD5" w:rsidRDefault="00BC4E1B" w:rsidP="008D1F14">
            <w:pPr>
              <w:tabs>
                <w:tab w:val="num" w:pos="3065"/>
              </w:tabs>
              <w:spacing w:before="60" w:after="60"/>
              <w:jc w:val="center"/>
              <w:rPr>
                <w:rFonts w:ascii="Times New Roman" w:hAnsi="Times New Roman"/>
                <w:b/>
                <w:bCs/>
                <w:sz w:val="24"/>
                <w:szCs w:val="24"/>
                <w:lang w:eastAsia="lt-LT"/>
              </w:rPr>
            </w:pPr>
            <w:r w:rsidRPr="00345BD5">
              <w:rPr>
                <w:rFonts w:ascii="Times New Roman" w:hAnsi="Times New Roman"/>
                <w:b/>
                <w:bCs/>
                <w:sz w:val="24"/>
                <w:szCs w:val="24"/>
                <w:lang w:eastAsia="lt-LT"/>
              </w:rPr>
              <w:t>Tiekėjo siūlomo specialisto vardas, pavardė</w:t>
            </w:r>
          </w:p>
        </w:tc>
        <w:tc>
          <w:tcPr>
            <w:tcW w:w="642" w:type="pct"/>
            <w:vMerge w:val="restart"/>
            <w:tcBorders>
              <w:top w:val="single" w:sz="4" w:space="0" w:color="000000"/>
              <w:left w:val="single" w:sz="4" w:space="0" w:color="000000"/>
              <w:right w:val="single" w:sz="4" w:space="0" w:color="000000"/>
            </w:tcBorders>
          </w:tcPr>
          <w:p w14:paraId="1C847848" w14:textId="079F7C03" w:rsidR="00BC4E1B" w:rsidRPr="00345BD5" w:rsidRDefault="00BC4E1B" w:rsidP="008D1F14">
            <w:pPr>
              <w:tabs>
                <w:tab w:val="num" w:pos="3065"/>
              </w:tabs>
              <w:spacing w:before="60" w:after="60"/>
              <w:jc w:val="center"/>
              <w:rPr>
                <w:rFonts w:ascii="Times New Roman" w:hAnsi="Times New Roman"/>
                <w:b/>
                <w:sz w:val="24"/>
                <w:szCs w:val="24"/>
                <w:lang w:eastAsia="lt-LT"/>
              </w:rPr>
            </w:pPr>
            <w:r w:rsidRPr="00345BD5">
              <w:rPr>
                <w:rFonts w:ascii="Times New Roman" w:hAnsi="Times New Roman"/>
                <w:b/>
                <w:sz w:val="24"/>
                <w:szCs w:val="24"/>
                <w:lang w:eastAsia="lt-LT"/>
              </w:rPr>
              <w:t>Siūlomo specialisto darbo patirtis</w:t>
            </w:r>
            <w:r w:rsidR="00CA5394">
              <w:rPr>
                <w:rFonts w:ascii="Times New Roman" w:hAnsi="Times New Roman"/>
                <w:b/>
                <w:sz w:val="24"/>
                <w:szCs w:val="24"/>
                <w:lang w:eastAsia="lt-LT"/>
              </w:rPr>
              <w:t xml:space="preserve">, nurodoma mėnesiais </w:t>
            </w:r>
          </w:p>
        </w:tc>
        <w:tc>
          <w:tcPr>
            <w:tcW w:w="695" w:type="pct"/>
            <w:vMerge w:val="restart"/>
            <w:tcBorders>
              <w:top w:val="single" w:sz="4" w:space="0" w:color="000000"/>
              <w:left w:val="single" w:sz="4" w:space="0" w:color="000000"/>
              <w:right w:val="single" w:sz="4" w:space="0" w:color="000000"/>
            </w:tcBorders>
            <w:hideMark/>
          </w:tcPr>
          <w:p w14:paraId="21071F14" w14:textId="77777777" w:rsidR="00BC4E1B" w:rsidRPr="00345BD5" w:rsidRDefault="00BC4E1B" w:rsidP="008D1F14">
            <w:pPr>
              <w:tabs>
                <w:tab w:val="num" w:pos="3065"/>
              </w:tabs>
              <w:spacing w:before="60" w:after="60"/>
              <w:jc w:val="center"/>
              <w:rPr>
                <w:rFonts w:ascii="Times New Roman" w:hAnsi="Times New Roman"/>
                <w:b/>
                <w:sz w:val="24"/>
                <w:szCs w:val="24"/>
                <w:lang w:eastAsia="lt-LT"/>
              </w:rPr>
            </w:pPr>
            <w:r w:rsidRPr="00345BD5">
              <w:rPr>
                <w:rFonts w:ascii="Times New Roman" w:hAnsi="Times New Roman"/>
                <w:b/>
                <w:sz w:val="24"/>
                <w:szCs w:val="24"/>
                <w:lang w:eastAsia="lt-LT"/>
              </w:rPr>
              <w:t>Specialisto teisiniai santykiai su Tiekėju*, nurodoma dabartinė (pasiūlymo pateikimo datai esama) specialisto darbovietė</w:t>
            </w:r>
          </w:p>
        </w:tc>
        <w:tc>
          <w:tcPr>
            <w:tcW w:w="2478" w:type="pct"/>
            <w:gridSpan w:val="2"/>
            <w:tcBorders>
              <w:top w:val="single" w:sz="4" w:space="0" w:color="000000"/>
              <w:left w:val="single" w:sz="4" w:space="0" w:color="000000"/>
              <w:right w:val="single" w:sz="4" w:space="0" w:color="000000"/>
            </w:tcBorders>
          </w:tcPr>
          <w:p w14:paraId="1755B998" w14:textId="13ECAFEF" w:rsidR="00BC4E1B" w:rsidRPr="00307A98" w:rsidRDefault="00BC4E1B" w:rsidP="00CA5394">
            <w:pPr>
              <w:tabs>
                <w:tab w:val="num" w:pos="3065"/>
              </w:tabs>
              <w:spacing w:before="60" w:after="60"/>
              <w:jc w:val="center"/>
              <w:rPr>
                <w:rFonts w:ascii="Times New Roman" w:hAnsi="Times New Roman"/>
                <w:b/>
                <w:sz w:val="24"/>
                <w:szCs w:val="24"/>
                <w:lang w:eastAsia="lt-LT"/>
              </w:rPr>
            </w:pPr>
            <w:r w:rsidRPr="00345BD5">
              <w:rPr>
                <w:rFonts w:ascii="Times New Roman" w:hAnsi="Times New Roman"/>
                <w:b/>
                <w:sz w:val="24"/>
                <w:szCs w:val="24"/>
                <w:lang w:eastAsia="lt-LT"/>
              </w:rPr>
              <w:t xml:space="preserve">Informacija apie specialisto turimą </w:t>
            </w:r>
            <w:r w:rsidR="00CA5394">
              <w:rPr>
                <w:rFonts w:ascii="Times New Roman" w:hAnsi="Times New Roman"/>
                <w:b/>
                <w:sz w:val="24"/>
                <w:szCs w:val="24"/>
                <w:lang w:eastAsia="lt-LT"/>
              </w:rPr>
              <w:t xml:space="preserve">darbo patirtį </w:t>
            </w:r>
            <w:r w:rsidRPr="00345BD5">
              <w:rPr>
                <w:rFonts w:ascii="Times New Roman" w:hAnsi="Times New Roman"/>
                <w:b/>
                <w:sz w:val="24"/>
                <w:szCs w:val="24"/>
                <w:lang w:eastAsia="lt-LT"/>
              </w:rPr>
              <w:t xml:space="preserve">kelionių organizavimo </w:t>
            </w:r>
            <w:r w:rsidR="00CA5394">
              <w:rPr>
                <w:rFonts w:ascii="Times New Roman" w:hAnsi="Times New Roman"/>
                <w:b/>
                <w:sz w:val="24"/>
                <w:szCs w:val="24"/>
                <w:lang w:eastAsia="lt-LT"/>
              </w:rPr>
              <w:t xml:space="preserve">srityje </w:t>
            </w:r>
            <w:r w:rsidRPr="00345BD5">
              <w:rPr>
                <w:rFonts w:ascii="Times New Roman" w:hAnsi="Times New Roman"/>
                <w:bCs/>
                <w:i/>
                <w:iCs/>
                <w:sz w:val="24"/>
                <w:szCs w:val="24"/>
                <w:lang w:eastAsia="lt-LT"/>
              </w:rPr>
              <w:t>(nurodomi darboviečių, kuriose įgyta reikalaujama darbo patirtis, pavadinimai bei darbo jose trukmės laikotarpiai)</w:t>
            </w:r>
            <w:r w:rsidRPr="00307A98">
              <w:rPr>
                <w:rFonts w:ascii="Times New Roman" w:hAnsi="Times New Roman"/>
                <w:bCs/>
                <w:i/>
                <w:iCs/>
                <w:sz w:val="24"/>
                <w:szCs w:val="24"/>
                <w:lang w:eastAsia="lt-LT"/>
              </w:rPr>
              <w:t xml:space="preserve"> </w:t>
            </w:r>
          </w:p>
        </w:tc>
      </w:tr>
      <w:tr w:rsidR="00BC4E1B" w:rsidRPr="00307A98" w14:paraId="4AAF46AF" w14:textId="77777777" w:rsidTr="00BC4E1B">
        <w:trPr>
          <w:trHeight w:val="134"/>
        </w:trPr>
        <w:tc>
          <w:tcPr>
            <w:tcW w:w="192" w:type="pct"/>
            <w:vMerge/>
            <w:tcBorders>
              <w:left w:val="single" w:sz="4" w:space="0" w:color="000000"/>
              <w:bottom w:val="single" w:sz="4" w:space="0" w:color="000000"/>
              <w:right w:val="single" w:sz="4" w:space="0" w:color="000000"/>
            </w:tcBorders>
            <w:vAlign w:val="center"/>
            <w:hideMark/>
          </w:tcPr>
          <w:p w14:paraId="5DBF54B2" w14:textId="77777777" w:rsidR="00BC4E1B" w:rsidRPr="00307A98" w:rsidRDefault="00BC4E1B" w:rsidP="008D1F14">
            <w:pPr>
              <w:tabs>
                <w:tab w:val="num" w:pos="3065"/>
              </w:tabs>
              <w:spacing w:before="60" w:after="60"/>
              <w:ind w:right="34"/>
              <w:jc w:val="center"/>
              <w:rPr>
                <w:rFonts w:ascii="Times New Roman" w:hAnsi="Times New Roman"/>
                <w:bCs/>
                <w:sz w:val="24"/>
                <w:szCs w:val="24"/>
                <w:lang w:eastAsia="lt-LT"/>
              </w:rPr>
            </w:pPr>
          </w:p>
        </w:tc>
        <w:tc>
          <w:tcPr>
            <w:tcW w:w="993" w:type="pct"/>
            <w:vMerge/>
            <w:tcBorders>
              <w:left w:val="single" w:sz="4" w:space="0" w:color="000000"/>
              <w:bottom w:val="single" w:sz="4" w:space="0" w:color="000000"/>
              <w:right w:val="single" w:sz="4" w:space="0" w:color="000000"/>
            </w:tcBorders>
          </w:tcPr>
          <w:p w14:paraId="1021287A" w14:textId="77777777" w:rsidR="00BC4E1B" w:rsidRPr="00307A98" w:rsidRDefault="00BC4E1B" w:rsidP="008D1F14">
            <w:pPr>
              <w:tabs>
                <w:tab w:val="num" w:pos="3065"/>
              </w:tabs>
              <w:spacing w:before="60" w:after="60"/>
              <w:ind w:right="34"/>
              <w:jc w:val="center"/>
              <w:rPr>
                <w:rFonts w:ascii="Times New Roman" w:hAnsi="Times New Roman"/>
                <w:bCs/>
                <w:sz w:val="24"/>
                <w:szCs w:val="24"/>
                <w:lang w:eastAsia="lt-LT"/>
              </w:rPr>
            </w:pPr>
          </w:p>
        </w:tc>
        <w:tc>
          <w:tcPr>
            <w:tcW w:w="642" w:type="pct"/>
            <w:vMerge/>
            <w:tcBorders>
              <w:left w:val="single" w:sz="4" w:space="0" w:color="000000"/>
              <w:bottom w:val="single" w:sz="4" w:space="0" w:color="000000"/>
              <w:right w:val="single" w:sz="4" w:space="0" w:color="000000"/>
            </w:tcBorders>
          </w:tcPr>
          <w:p w14:paraId="631A94CE" w14:textId="77777777" w:rsidR="00BC4E1B" w:rsidRPr="00307A98" w:rsidRDefault="00BC4E1B" w:rsidP="008D1F14">
            <w:pPr>
              <w:widowControl w:val="0"/>
              <w:snapToGrid w:val="0"/>
              <w:jc w:val="center"/>
              <w:rPr>
                <w:rFonts w:ascii="Times New Roman" w:hAnsi="Times New Roman"/>
                <w:sz w:val="24"/>
                <w:szCs w:val="24"/>
                <w:lang w:eastAsia="lt-LT"/>
              </w:rPr>
            </w:pPr>
          </w:p>
        </w:tc>
        <w:tc>
          <w:tcPr>
            <w:tcW w:w="695" w:type="pct"/>
            <w:vMerge/>
            <w:tcBorders>
              <w:left w:val="single" w:sz="4" w:space="0" w:color="000000"/>
              <w:bottom w:val="single" w:sz="4" w:space="0" w:color="000000"/>
              <w:right w:val="single" w:sz="4" w:space="0" w:color="000000"/>
            </w:tcBorders>
          </w:tcPr>
          <w:p w14:paraId="0DCB7D6D" w14:textId="77777777" w:rsidR="00BC4E1B" w:rsidRPr="00307A98" w:rsidRDefault="00BC4E1B" w:rsidP="008D1F14">
            <w:pPr>
              <w:widowControl w:val="0"/>
              <w:snapToGrid w:val="0"/>
              <w:jc w:val="center"/>
              <w:rPr>
                <w:rFonts w:ascii="Times New Roman" w:hAnsi="Times New Roman"/>
                <w:sz w:val="24"/>
                <w:szCs w:val="24"/>
                <w:lang w:eastAsia="lt-LT"/>
              </w:rPr>
            </w:pPr>
          </w:p>
        </w:tc>
        <w:tc>
          <w:tcPr>
            <w:tcW w:w="937" w:type="pct"/>
            <w:tcBorders>
              <w:top w:val="single" w:sz="4" w:space="0" w:color="000000"/>
              <w:left w:val="single" w:sz="4" w:space="0" w:color="000000"/>
              <w:bottom w:val="single" w:sz="4" w:space="0" w:color="000000"/>
              <w:right w:val="single" w:sz="4" w:space="0" w:color="000000"/>
            </w:tcBorders>
          </w:tcPr>
          <w:p w14:paraId="1A784C9D" w14:textId="3523458D" w:rsidR="00BC4E1B" w:rsidRPr="00307A98" w:rsidRDefault="00BC4E1B" w:rsidP="00CA5394">
            <w:pPr>
              <w:widowControl w:val="0"/>
              <w:snapToGrid w:val="0"/>
              <w:jc w:val="center"/>
              <w:rPr>
                <w:rFonts w:ascii="Times New Roman" w:hAnsi="Times New Roman"/>
                <w:b/>
                <w:bCs/>
                <w:sz w:val="24"/>
                <w:szCs w:val="24"/>
                <w:lang w:eastAsia="lt-LT"/>
              </w:rPr>
            </w:pPr>
            <w:r w:rsidRPr="00307A98">
              <w:rPr>
                <w:rFonts w:ascii="Times New Roman" w:hAnsi="Times New Roman"/>
                <w:b/>
                <w:bCs/>
                <w:sz w:val="24"/>
                <w:szCs w:val="24"/>
                <w:lang w:eastAsia="lt-LT"/>
              </w:rPr>
              <w:t>Darbovietės</w:t>
            </w:r>
            <w:r w:rsidR="00CA5394">
              <w:rPr>
                <w:rFonts w:ascii="Times New Roman" w:hAnsi="Times New Roman"/>
                <w:b/>
                <w:bCs/>
                <w:sz w:val="24"/>
                <w:szCs w:val="24"/>
                <w:lang w:eastAsia="lt-LT"/>
              </w:rPr>
              <w:t xml:space="preserve"> pavadinimas</w:t>
            </w:r>
            <w:r w:rsidRPr="00307A98">
              <w:rPr>
                <w:rFonts w:ascii="Times New Roman" w:hAnsi="Times New Roman"/>
                <w:b/>
                <w:bCs/>
                <w:sz w:val="24"/>
                <w:szCs w:val="24"/>
                <w:lang w:eastAsia="lt-LT"/>
              </w:rPr>
              <w:t xml:space="preserve">, kurioje įgyta darbo </w:t>
            </w:r>
            <w:r w:rsidR="00CA5394">
              <w:rPr>
                <w:rFonts w:ascii="Times New Roman" w:hAnsi="Times New Roman"/>
                <w:b/>
                <w:bCs/>
                <w:sz w:val="24"/>
                <w:szCs w:val="24"/>
                <w:lang w:eastAsia="lt-LT"/>
              </w:rPr>
              <w:t xml:space="preserve">patirtis </w:t>
            </w:r>
          </w:p>
        </w:tc>
        <w:tc>
          <w:tcPr>
            <w:tcW w:w="1541" w:type="pct"/>
            <w:tcBorders>
              <w:top w:val="single" w:sz="4" w:space="0" w:color="000000"/>
              <w:left w:val="single" w:sz="4" w:space="0" w:color="000000"/>
              <w:bottom w:val="single" w:sz="4" w:space="0" w:color="000000"/>
              <w:right w:val="single" w:sz="4" w:space="0" w:color="000000"/>
            </w:tcBorders>
          </w:tcPr>
          <w:p w14:paraId="141FF502" w14:textId="12557B4F" w:rsidR="00BC4E1B" w:rsidRPr="00307A98" w:rsidRDefault="00BC4E1B" w:rsidP="008D1F14">
            <w:pPr>
              <w:widowControl w:val="0"/>
              <w:snapToGrid w:val="0"/>
              <w:jc w:val="center"/>
              <w:rPr>
                <w:rFonts w:ascii="Times New Roman" w:hAnsi="Times New Roman"/>
                <w:b/>
                <w:bCs/>
                <w:sz w:val="24"/>
                <w:szCs w:val="24"/>
                <w:lang w:eastAsia="lt-LT"/>
              </w:rPr>
            </w:pPr>
            <w:r w:rsidRPr="00307A98">
              <w:rPr>
                <w:rFonts w:ascii="Times New Roman" w:hAnsi="Times New Roman"/>
                <w:b/>
                <w:bCs/>
                <w:sz w:val="24"/>
                <w:szCs w:val="24"/>
                <w:lang w:eastAsia="lt-LT"/>
              </w:rPr>
              <w:t xml:space="preserve">Darbo </w:t>
            </w:r>
            <w:r w:rsidR="00CA5394">
              <w:rPr>
                <w:rFonts w:ascii="Times New Roman" w:hAnsi="Times New Roman"/>
                <w:b/>
                <w:bCs/>
                <w:sz w:val="24"/>
                <w:szCs w:val="24"/>
                <w:lang w:eastAsia="lt-LT"/>
              </w:rPr>
              <w:t xml:space="preserve">patirties </w:t>
            </w:r>
            <w:r w:rsidRPr="00307A98">
              <w:rPr>
                <w:rFonts w:ascii="Times New Roman" w:hAnsi="Times New Roman"/>
                <w:b/>
                <w:bCs/>
                <w:sz w:val="24"/>
                <w:szCs w:val="24"/>
                <w:lang w:eastAsia="lt-LT"/>
              </w:rPr>
              <w:t xml:space="preserve">kelionių organizavimo </w:t>
            </w:r>
            <w:r w:rsidR="00CA5394">
              <w:rPr>
                <w:rFonts w:ascii="Times New Roman" w:hAnsi="Times New Roman"/>
                <w:b/>
                <w:bCs/>
                <w:sz w:val="24"/>
                <w:szCs w:val="24"/>
                <w:lang w:eastAsia="lt-LT"/>
              </w:rPr>
              <w:t>srityje</w:t>
            </w:r>
            <w:r w:rsidRPr="00307A98">
              <w:rPr>
                <w:rFonts w:ascii="Times New Roman" w:hAnsi="Times New Roman"/>
                <w:b/>
                <w:bCs/>
                <w:sz w:val="24"/>
                <w:szCs w:val="24"/>
                <w:lang w:eastAsia="lt-LT"/>
              </w:rPr>
              <w:t xml:space="preserve"> stažas/trukmė </w:t>
            </w:r>
          </w:p>
          <w:p w14:paraId="29071CA1" w14:textId="77C8371E" w:rsidR="00BC4E1B" w:rsidRPr="00307A98" w:rsidRDefault="00BC4E1B" w:rsidP="008D1F14">
            <w:pPr>
              <w:widowControl w:val="0"/>
              <w:snapToGrid w:val="0"/>
              <w:jc w:val="center"/>
              <w:rPr>
                <w:rFonts w:ascii="Times New Roman" w:hAnsi="Times New Roman"/>
                <w:i/>
                <w:iCs/>
                <w:sz w:val="24"/>
                <w:szCs w:val="24"/>
                <w:lang w:eastAsia="lt-LT"/>
              </w:rPr>
            </w:pPr>
            <w:r w:rsidRPr="00307A98">
              <w:rPr>
                <w:rFonts w:ascii="Times New Roman" w:hAnsi="Times New Roman"/>
                <w:i/>
                <w:iCs/>
                <w:sz w:val="24"/>
                <w:szCs w:val="24"/>
                <w:lang w:eastAsia="lt-LT"/>
              </w:rPr>
              <w:t>(nurodomos darbo pradžios ir pabaigos datos (pvz. 2022.01.01-2022.01.01), o jeigu dirbama iki šiol, pradžios data ir nurodoma, jog dirbama iki šiol (pvz. 2022.01.01-</w:t>
            </w:r>
            <w:r>
              <w:rPr>
                <w:rFonts w:ascii="Times New Roman" w:hAnsi="Times New Roman"/>
                <w:i/>
                <w:iCs/>
                <w:sz w:val="24"/>
                <w:szCs w:val="24"/>
                <w:lang w:eastAsia="lt-LT"/>
              </w:rPr>
              <w:t xml:space="preserve"> </w:t>
            </w:r>
            <w:r w:rsidRPr="00307A98">
              <w:rPr>
                <w:rFonts w:ascii="Times New Roman" w:hAnsi="Times New Roman"/>
                <w:i/>
                <w:iCs/>
                <w:sz w:val="24"/>
                <w:szCs w:val="24"/>
                <w:lang w:eastAsia="lt-LT"/>
              </w:rPr>
              <w:t>iki šiol)</w:t>
            </w:r>
          </w:p>
          <w:p w14:paraId="10E20A3B" w14:textId="77777777" w:rsidR="00BC4E1B" w:rsidRPr="00307A98" w:rsidRDefault="00BC4E1B" w:rsidP="008D1F14">
            <w:pPr>
              <w:rPr>
                <w:rFonts w:ascii="Times New Roman" w:hAnsi="Times New Roman"/>
                <w:sz w:val="24"/>
                <w:szCs w:val="24"/>
                <w:lang w:eastAsia="lt-LT"/>
              </w:rPr>
            </w:pPr>
          </w:p>
        </w:tc>
      </w:tr>
      <w:tr w:rsidR="00BC4E1B" w:rsidRPr="00307A98" w14:paraId="44F0656A" w14:textId="77777777" w:rsidTr="00BC4E1B">
        <w:trPr>
          <w:trHeight w:val="134"/>
        </w:trPr>
        <w:tc>
          <w:tcPr>
            <w:tcW w:w="192" w:type="pct"/>
            <w:tcBorders>
              <w:left w:val="single" w:sz="4" w:space="0" w:color="000000"/>
              <w:bottom w:val="single" w:sz="4" w:space="0" w:color="000000"/>
              <w:right w:val="single" w:sz="4" w:space="0" w:color="000000"/>
            </w:tcBorders>
            <w:vAlign w:val="center"/>
          </w:tcPr>
          <w:p w14:paraId="41378BD4" w14:textId="77777777" w:rsidR="00BC4E1B" w:rsidRPr="00307A98" w:rsidRDefault="00BC4E1B" w:rsidP="008D1F14">
            <w:pPr>
              <w:tabs>
                <w:tab w:val="num" w:pos="3065"/>
              </w:tabs>
              <w:spacing w:before="60" w:after="60"/>
              <w:ind w:right="34"/>
              <w:jc w:val="center"/>
              <w:rPr>
                <w:rFonts w:ascii="Times New Roman" w:hAnsi="Times New Roman"/>
                <w:b/>
                <w:sz w:val="24"/>
                <w:szCs w:val="24"/>
                <w:lang w:eastAsia="lt-LT"/>
              </w:rPr>
            </w:pPr>
            <w:r w:rsidRPr="00307A98">
              <w:rPr>
                <w:rFonts w:ascii="Times New Roman" w:hAnsi="Times New Roman"/>
                <w:b/>
                <w:sz w:val="24"/>
                <w:szCs w:val="24"/>
                <w:lang w:eastAsia="lt-LT"/>
              </w:rPr>
              <w:t>1</w:t>
            </w:r>
          </w:p>
        </w:tc>
        <w:tc>
          <w:tcPr>
            <w:tcW w:w="993" w:type="pct"/>
            <w:tcBorders>
              <w:left w:val="single" w:sz="4" w:space="0" w:color="000000"/>
              <w:bottom w:val="single" w:sz="4" w:space="0" w:color="000000"/>
              <w:right w:val="single" w:sz="4" w:space="0" w:color="000000"/>
            </w:tcBorders>
          </w:tcPr>
          <w:p w14:paraId="0AFC1F35" w14:textId="77777777" w:rsidR="00BC4E1B" w:rsidRPr="00307A98" w:rsidRDefault="00BC4E1B" w:rsidP="008D1F14">
            <w:pPr>
              <w:tabs>
                <w:tab w:val="num" w:pos="3065"/>
              </w:tabs>
              <w:spacing w:before="60" w:after="60"/>
              <w:ind w:right="34"/>
              <w:jc w:val="center"/>
              <w:rPr>
                <w:rFonts w:ascii="Times New Roman" w:hAnsi="Times New Roman"/>
                <w:b/>
                <w:sz w:val="24"/>
                <w:szCs w:val="24"/>
                <w:lang w:eastAsia="lt-LT"/>
              </w:rPr>
            </w:pPr>
            <w:r w:rsidRPr="00307A98">
              <w:rPr>
                <w:rFonts w:ascii="Times New Roman" w:hAnsi="Times New Roman"/>
                <w:b/>
                <w:sz w:val="24"/>
                <w:szCs w:val="24"/>
                <w:lang w:eastAsia="lt-LT"/>
              </w:rPr>
              <w:t>2</w:t>
            </w:r>
          </w:p>
        </w:tc>
        <w:tc>
          <w:tcPr>
            <w:tcW w:w="642" w:type="pct"/>
            <w:tcBorders>
              <w:left w:val="single" w:sz="4" w:space="0" w:color="000000"/>
              <w:bottom w:val="single" w:sz="4" w:space="0" w:color="000000"/>
              <w:right w:val="single" w:sz="4" w:space="0" w:color="000000"/>
            </w:tcBorders>
          </w:tcPr>
          <w:p w14:paraId="0545E9E8" w14:textId="77777777" w:rsidR="00BC4E1B" w:rsidRPr="00307A98" w:rsidRDefault="00BC4E1B" w:rsidP="008D1F14">
            <w:pPr>
              <w:widowControl w:val="0"/>
              <w:snapToGrid w:val="0"/>
              <w:jc w:val="center"/>
              <w:rPr>
                <w:rFonts w:ascii="Times New Roman" w:hAnsi="Times New Roman"/>
                <w:b/>
                <w:sz w:val="24"/>
                <w:szCs w:val="24"/>
                <w:lang w:eastAsia="lt-LT"/>
              </w:rPr>
            </w:pPr>
            <w:r w:rsidRPr="00307A98">
              <w:rPr>
                <w:rFonts w:ascii="Times New Roman" w:hAnsi="Times New Roman"/>
                <w:b/>
                <w:sz w:val="24"/>
                <w:szCs w:val="24"/>
                <w:lang w:eastAsia="lt-LT"/>
              </w:rPr>
              <w:t>3</w:t>
            </w:r>
          </w:p>
        </w:tc>
        <w:tc>
          <w:tcPr>
            <w:tcW w:w="695" w:type="pct"/>
            <w:tcBorders>
              <w:left w:val="single" w:sz="4" w:space="0" w:color="000000"/>
              <w:bottom w:val="single" w:sz="4" w:space="0" w:color="000000"/>
              <w:right w:val="single" w:sz="4" w:space="0" w:color="000000"/>
            </w:tcBorders>
          </w:tcPr>
          <w:p w14:paraId="662B1EDA" w14:textId="77777777" w:rsidR="00BC4E1B" w:rsidRPr="00307A98" w:rsidRDefault="00BC4E1B" w:rsidP="008D1F14">
            <w:pPr>
              <w:widowControl w:val="0"/>
              <w:snapToGrid w:val="0"/>
              <w:jc w:val="center"/>
              <w:rPr>
                <w:rFonts w:ascii="Times New Roman" w:hAnsi="Times New Roman"/>
                <w:b/>
                <w:sz w:val="24"/>
                <w:szCs w:val="24"/>
                <w:lang w:eastAsia="lt-LT"/>
              </w:rPr>
            </w:pPr>
            <w:r w:rsidRPr="00307A98">
              <w:rPr>
                <w:rFonts w:ascii="Times New Roman" w:hAnsi="Times New Roman"/>
                <w:b/>
                <w:sz w:val="24"/>
                <w:szCs w:val="24"/>
                <w:lang w:eastAsia="lt-LT"/>
              </w:rPr>
              <w:t>4</w:t>
            </w:r>
          </w:p>
        </w:tc>
        <w:tc>
          <w:tcPr>
            <w:tcW w:w="937" w:type="pct"/>
            <w:tcBorders>
              <w:top w:val="single" w:sz="4" w:space="0" w:color="000000"/>
              <w:left w:val="single" w:sz="4" w:space="0" w:color="000000"/>
              <w:bottom w:val="single" w:sz="4" w:space="0" w:color="000000"/>
              <w:right w:val="single" w:sz="4" w:space="0" w:color="000000"/>
            </w:tcBorders>
          </w:tcPr>
          <w:p w14:paraId="305AF022" w14:textId="77777777" w:rsidR="00BC4E1B" w:rsidRPr="00307A98" w:rsidRDefault="00BC4E1B" w:rsidP="008D1F14">
            <w:pPr>
              <w:widowControl w:val="0"/>
              <w:snapToGrid w:val="0"/>
              <w:jc w:val="center"/>
              <w:rPr>
                <w:rFonts w:ascii="Times New Roman" w:hAnsi="Times New Roman"/>
                <w:b/>
                <w:sz w:val="24"/>
                <w:szCs w:val="24"/>
                <w:lang w:eastAsia="lt-LT"/>
              </w:rPr>
            </w:pPr>
            <w:r w:rsidRPr="00307A98">
              <w:rPr>
                <w:rFonts w:ascii="Times New Roman" w:hAnsi="Times New Roman"/>
                <w:b/>
                <w:sz w:val="24"/>
                <w:szCs w:val="24"/>
                <w:lang w:eastAsia="lt-LT"/>
              </w:rPr>
              <w:t>6</w:t>
            </w:r>
          </w:p>
        </w:tc>
        <w:tc>
          <w:tcPr>
            <w:tcW w:w="1541" w:type="pct"/>
            <w:tcBorders>
              <w:top w:val="single" w:sz="4" w:space="0" w:color="000000"/>
              <w:left w:val="single" w:sz="4" w:space="0" w:color="000000"/>
              <w:bottom w:val="single" w:sz="4" w:space="0" w:color="000000"/>
              <w:right w:val="single" w:sz="4" w:space="0" w:color="000000"/>
            </w:tcBorders>
          </w:tcPr>
          <w:p w14:paraId="2BBB2111" w14:textId="77777777" w:rsidR="00BC4E1B" w:rsidRPr="00307A98" w:rsidRDefault="00BC4E1B" w:rsidP="008D1F14">
            <w:pPr>
              <w:widowControl w:val="0"/>
              <w:snapToGrid w:val="0"/>
              <w:jc w:val="center"/>
              <w:rPr>
                <w:rFonts w:ascii="Times New Roman" w:hAnsi="Times New Roman"/>
                <w:b/>
                <w:sz w:val="24"/>
                <w:szCs w:val="24"/>
                <w:lang w:eastAsia="lt-LT"/>
              </w:rPr>
            </w:pPr>
            <w:r w:rsidRPr="00307A98">
              <w:rPr>
                <w:rFonts w:ascii="Times New Roman" w:hAnsi="Times New Roman"/>
                <w:b/>
                <w:sz w:val="24"/>
                <w:szCs w:val="24"/>
                <w:lang w:eastAsia="lt-LT"/>
              </w:rPr>
              <w:t>7</w:t>
            </w:r>
          </w:p>
        </w:tc>
      </w:tr>
      <w:tr w:rsidR="00CA5394" w:rsidRPr="00307A98" w14:paraId="75ADE00E" w14:textId="77777777" w:rsidTr="00CA5394">
        <w:trPr>
          <w:trHeight w:val="139"/>
        </w:trPr>
        <w:tc>
          <w:tcPr>
            <w:tcW w:w="5000" w:type="pct"/>
            <w:gridSpan w:val="6"/>
            <w:tcBorders>
              <w:top w:val="single" w:sz="4" w:space="0" w:color="000000"/>
              <w:left w:val="single" w:sz="4" w:space="0" w:color="000000"/>
              <w:bottom w:val="single" w:sz="4" w:space="0" w:color="000000"/>
              <w:right w:val="single" w:sz="4" w:space="0" w:color="000000"/>
            </w:tcBorders>
            <w:vAlign w:val="center"/>
          </w:tcPr>
          <w:p w14:paraId="49CDC290" w14:textId="6E639C9D" w:rsidR="00CA5394" w:rsidRPr="00CA5394" w:rsidRDefault="00CA5394" w:rsidP="00CA5394">
            <w:pPr>
              <w:widowControl w:val="0"/>
              <w:snapToGrid w:val="0"/>
              <w:rPr>
                <w:rFonts w:ascii="Times New Roman" w:hAnsi="Times New Roman"/>
                <w:b/>
                <w:sz w:val="24"/>
                <w:szCs w:val="24"/>
                <w:lang w:eastAsia="lt-LT"/>
              </w:rPr>
            </w:pPr>
            <w:r>
              <w:rPr>
                <w:rFonts w:ascii="Times New Roman" w:hAnsi="Times New Roman"/>
                <w:b/>
                <w:sz w:val="24"/>
                <w:szCs w:val="24"/>
                <w:lang w:eastAsia="lt-LT"/>
              </w:rPr>
              <w:t>Pagrindinis specialistas</w:t>
            </w:r>
          </w:p>
        </w:tc>
      </w:tr>
      <w:tr w:rsidR="00BC4E1B" w:rsidRPr="00307A98" w14:paraId="10C52379" w14:textId="77777777" w:rsidTr="00BC4E1B">
        <w:trPr>
          <w:trHeight w:val="139"/>
        </w:trPr>
        <w:tc>
          <w:tcPr>
            <w:tcW w:w="192" w:type="pct"/>
            <w:tcBorders>
              <w:top w:val="single" w:sz="4" w:space="0" w:color="000000"/>
              <w:left w:val="single" w:sz="4" w:space="0" w:color="000000"/>
              <w:bottom w:val="single" w:sz="4" w:space="0" w:color="000000"/>
              <w:right w:val="single" w:sz="4" w:space="0" w:color="000000"/>
            </w:tcBorders>
            <w:vAlign w:val="center"/>
          </w:tcPr>
          <w:p w14:paraId="556F5DFC" w14:textId="77777777" w:rsidR="00BC4E1B" w:rsidRPr="00307A98" w:rsidRDefault="00BC4E1B" w:rsidP="008D1F14">
            <w:pPr>
              <w:tabs>
                <w:tab w:val="num" w:pos="3065"/>
              </w:tabs>
              <w:spacing w:before="60" w:after="60"/>
              <w:ind w:right="34"/>
              <w:jc w:val="center"/>
              <w:rPr>
                <w:rFonts w:ascii="Times New Roman" w:hAnsi="Times New Roman"/>
                <w:bCs/>
                <w:sz w:val="24"/>
                <w:szCs w:val="24"/>
                <w:lang w:eastAsia="lt-LT"/>
              </w:rPr>
            </w:pPr>
            <w:r w:rsidRPr="00307A98">
              <w:rPr>
                <w:rFonts w:ascii="Times New Roman" w:hAnsi="Times New Roman"/>
                <w:bCs/>
                <w:sz w:val="24"/>
                <w:szCs w:val="24"/>
                <w:lang w:eastAsia="lt-LT"/>
              </w:rPr>
              <w:t>1.</w:t>
            </w:r>
          </w:p>
        </w:tc>
        <w:tc>
          <w:tcPr>
            <w:tcW w:w="993" w:type="pct"/>
            <w:tcBorders>
              <w:top w:val="single" w:sz="4" w:space="0" w:color="000000"/>
              <w:left w:val="single" w:sz="4" w:space="0" w:color="000000"/>
              <w:bottom w:val="single" w:sz="4" w:space="0" w:color="000000"/>
              <w:right w:val="single" w:sz="4" w:space="0" w:color="000000"/>
            </w:tcBorders>
          </w:tcPr>
          <w:p w14:paraId="2C757B84" w14:textId="77777777" w:rsidR="00BC4E1B" w:rsidRPr="00307A98" w:rsidRDefault="00BC4E1B" w:rsidP="008D1F14">
            <w:pPr>
              <w:tabs>
                <w:tab w:val="num" w:pos="3065"/>
              </w:tabs>
              <w:spacing w:before="60" w:after="60"/>
              <w:ind w:right="34"/>
              <w:rPr>
                <w:rFonts w:ascii="Times New Roman" w:hAnsi="Times New Roman"/>
                <w:bCs/>
                <w:sz w:val="24"/>
                <w:szCs w:val="24"/>
                <w:lang w:eastAsia="lt-LT"/>
              </w:rPr>
            </w:pPr>
          </w:p>
        </w:tc>
        <w:tc>
          <w:tcPr>
            <w:tcW w:w="642" w:type="pct"/>
            <w:tcBorders>
              <w:top w:val="single" w:sz="4" w:space="0" w:color="000000"/>
              <w:left w:val="single" w:sz="4" w:space="0" w:color="000000"/>
              <w:bottom w:val="single" w:sz="4" w:space="0" w:color="000000"/>
              <w:right w:val="single" w:sz="4" w:space="0" w:color="000000"/>
            </w:tcBorders>
          </w:tcPr>
          <w:p w14:paraId="3210512B" w14:textId="77777777" w:rsidR="00BC4E1B" w:rsidRPr="00307A98" w:rsidRDefault="00BC4E1B" w:rsidP="008D1F14">
            <w:pPr>
              <w:widowControl w:val="0"/>
              <w:snapToGrid w:val="0"/>
              <w:jc w:val="center"/>
              <w:rPr>
                <w:rFonts w:ascii="Times New Roman" w:hAnsi="Times New Roman"/>
                <w:sz w:val="24"/>
                <w:szCs w:val="24"/>
                <w:lang w:eastAsia="lt-LT"/>
              </w:rPr>
            </w:pPr>
          </w:p>
        </w:tc>
        <w:tc>
          <w:tcPr>
            <w:tcW w:w="695" w:type="pct"/>
            <w:tcBorders>
              <w:top w:val="single" w:sz="4" w:space="0" w:color="000000"/>
              <w:left w:val="single" w:sz="4" w:space="0" w:color="000000"/>
              <w:bottom w:val="single" w:sz="4" w:space="0" w:color="000000"/>
              <w:right w:val="single" w:sz="4" w:space="0" w:color="000000"/>
            </w:tcBorders>
          </w:tcPr>
          <w:p w14:paraId="3706ACC6" w14:textId="77777777" w:rsidR="00BC4E1B" w:rsidRPr="00307A98" w:rsidRDefault="00BC4E1B" w:rsidP="008D1F14">
            <w:pPr>
              <w:widowControl w:val="0"/>
              <w:snapToGrid w:val="0"/>
              <w:jc w:val="center"/>
              <w:rPr>
                <w:rFonts w:ascii="Times New Roman" w:hAnsi="Times New Roman"/>
                <w:sz w:val="24"/>
                <w:szCs w:val="24"/>
                <w:lang w:eastAsia="lt-LT"/>
              </w:rPr>
            </w:pPr>
          </w:p>
        </w:tc>
        <w:tc>
          <w:tcPr>
            <w:tcW w:w="937" w:type="pct"/>
            <w:tcBorders>
              <w:top w:val="single" w:sz="4" w:space="0" w:color="000000"/>
              <w:left w:val="single" w:sz="4" w:space="0" w:color="000000"/>
              <w:bottom w:val="single" w:sz="4" w:space="0" w:color="000000"/>
              <w:right w:val="single" w:sz="4" w:space="0" w:color="000000"/>
            </w:tcBorders>
          </w:tcPr>
          <w:p w14:paraId="3B6BF894" w14:textId="77777777" w:rsidR="00BC4E1B" w:rsidRPr="00307A98" w:rsidRDefault="00BC4E1B" w:rsidP="008D1F14">
            <w:pPr>
              <w:widowControl w:val="0"/>
              <w:snapToGrid w:val="0"/>
              <w:jc w:val="center"/>
              <w:rPr>
                <w:rFonts w:ascii="Times New Roman" w:hAnsi="Times New Roman"/>
                <w:sz w:val="24"/>
                <w:szCs w:val="24"/>
                <w:lang w:eastAsia="lt-LT"/>
              </w:rPr>
            </w:pPr>
          </w:p>
        </w:tc>
        <w:tc>
          <w:tcPr>
            <w:tcW w:w="1541" w:type="pct"/>
            <w:tcBorders>
              <w:top w:val="single" w:sz="4" w:space="0" w:color="000000"/>
              <w:left w:val="single" w:sz="4" w:space="0" w:color="000000"/>
              <w:bottom w:val="single" w:sz="4" w:space="0" w:color="000000"/>
              <w:right w:val="single" w:sz="4" w:space="0" w:color="000000"/>
            </w:tcBorders>
          </w:tcPr>
          <w:p w14:paraId="382C2646" w14:textId="77777777" w:rsidR="00BC4E1B" w:rsidRPr="00307A98" w:rsidRDefault="00BC4E1B" w:rsidP="008D1F14">
            <w:pPr>
              <w:widowControl w:val="0"/>
              <w:snapToGrid w:val="0"/>
              <w:jc w:val="center"/>
              <w:rPr>
                <w:rFonts w:ascii="Times New Roman" w:hAnsi="Times New Roman"/>
                <w:sz w:val="24"/>
                <w:szCs w:val="24"/>
                <w:lang w:eastAsia="lt-LT"/>
              </w:rPr>
            </w:pPr>
          </w:p>
        </w:tc>
      </w:tr>
      <w:tr w:rsidR="00CA5394" w:rsidRPr="00307A98" w14:paraId="29E6616F" w14:textId="77777777" w:rsidTr="001B1E34">
        <w:trPr>
          <w:trHeight w:val="139"/>
        </w:trPr>
        <w:tc>
          <w:tcPr>
            <w:tcW w:w="192" w:type="pct"/>
            <w:tcBorders>
              <w:top w:val="single" w:sz="4" w:space="0" w:color="000000"/>
              <w:left w:val="single" w:sz="4" w:space="0" w:color="000000"/>
              <w:bottom w:val="single" w:sz="4" w:space="0" w:color="000000"/>
              <w:right w:val="single" w:sz="4" w:space="0" w:color="000000"/>
            </w:tcBorders>
            <w:vAlign w:val="center"/>
          </w:tcPr>
          <w:p w14:paraId="3902A34E" w14:textId="77777777" w:rsidR="00CA5394" w:rsidRPr="00307A98" w:rsidRDefault="00CA5394" w:rsidP="001B1E34">
            <w:pPr>
              <w:tabs>
                <w:tab w:val="num" w:pos="3065"/>
              </w:tabs>
              <w:spacing w:before="60" w:after="60"/>
              <w:ind w:right="34"/>
              <w:jc w:val="center"/>
              <w:rPr>
                <w:rFonts w:ascii="Times New Roman" w:hAnsi="Times New Roman"/>
                <w:bCs/>
                <w:sz w:val="24"/>
                <w:szCs w:val="24"/>
                <w:lang w:eastAsia="lt-LT"/>
              </w:rPr>
            </w:pPr>
            <w:r w:rsidRPr="00307A98">
              <w:rPr>
                <w:rFonts w:ascii="Times New Roman" w:hAnsi="Times New Roman"/>
                <w:bCs/>
                <w:sz w:val="24"/>
                <w:szCs w:val="24"/>
                <w:lang w:eastAsia="lt-LT"/>
              </w:rPr>
              <w:t>...</w:t>
            </w:r>
          </w:p>
        </w:tc>
        <w:tc>
          <w:tcPr>
            <w:tcW w:w="993" w:type="pct"/>
            <w:tcBorders>
              <w:top w:val="single" w:sz="4" w:space="0" w:color="000000"/>
              <w:left w:val="single" w:sz="4" w:space="0" w:color="000000"/>
              <w:bottom w:val="single" w:sz="4" w:space="0" w:color="000000"/>
              <w:right w:val="single" w:sz="4" w:space="0" w:color="000000"/>
            </w:tcBorders>
          </w:tcPr>
          <w:p w14:paraId="353FBC02" w14:textId="77777777" w:rsidR="00CA5394" w:rsidRPr="00307A98" w:rsidRDefault="00CA5394" w:rsidP="001B1E34">
            <w:pPr>
              <w:tabs>
                <w:tab w:val="num" w:pos="3065"/>
              </w:tabs>
              <w:spacing w:before="60" w:after="60"/>
              <w:ind w:right="34"/>
              <w:rPr>
                <w:rFonts w:ascii="Times New Roman" w:hAnsi="Times New Roman"/>
                <w:bCs/>
                <w:sz w:val="24"/>
                <w:szCs w:val="24"/>
                <w:lang w:eastAsia="lt-LT"/>
              </w:rPr>
            </w:pPr>
          </w:p>
        </w:tc>
        <w:tc>
          <w:tcPr>
            <w:tcW w:w="642" w:type="pct"/>
            <w:tcBorders>
              <w:top w:val="single" w:sz="4" w:space="0" w:color="000000"/>
              <w:left w:val="single" w:sz="4" w:space="0" w:color="000000"/>
              <w:bottom w:val="single" w:sz="4" w:space="0" w:color="000000"/>
              <w:right w:val="single" w:sz="4" w:space="0" w:color="000000"/>
            </w:tcBorders>
          </w:tcPr>
          <w:p w14:paraId="691C6454" w14:textId="77777777" w:rsidR="00CA5394" w:rsidRPr="00307A98" w:rsidRDefault="00CA5394" w:rsidP="001B1E34">
            <w:pPr>
              <w:widowControl w:val="0"/>
              <w:snapToGrid w:val="0"/>
              <w:jc w:val="center"/>
              <w:rPr>
                <w:rFonts w:ascii="Times New Roman" w:hAnsi="Times New Roman"/>
                <w:sz w:val="24"/>
                <w:szCs w:val="24"/>
                <w:lang w:eastAsia="lt-LT"/>
              </w:rPr>
            </w:pPr>
          </w:p>
        </w:tc>
        <w:tc>
          <w:tcPr>
            <w:tcW w:w="695" w:type="pct"/>
            <w:tcBorders>
              <w:top w:val="single" w:sz="4" w:space="0" w:color="000000"/>
              <w:left w:val="single" w:sz="4" w:space="0" w:color="000000"/>
              <w:bottom w:val="single" w:sz="4" w:space="0" w:color="000000"/>
              <w:right w:val="single" w:sz="4" w:space="0" w:color="000000"/>
            </w:tcBorders>
          </w:tcPr>
          <w:p w14:paraId="0141CEEC" w14:textId="77777777" w:rsidR="00CA5394" w:rsidRPr="00307A98" w:rsidRDefault="00CA5394" w:rsidP="001B1E34">
            <w:pPr>
              <w:widowControl w:val="0"/>
              <w:snapToGrid w:val="0"/>
              <w:jc w:val="center"/>
              <w:rPr>
                <w:rFonts w:ascii="Times New Roman" w:hAnsi="Times New Roman"/>
                <w:sz w:val="24"/>
                <w:szCs w:val="24"/>
                <w:lang w:eastAsia="lt-LT"/>
              </w:rPr>
            </w:pPr>
          </w:p>
        </w:tc>
        <w:tc>
          <w:tcPr>
            <w:tcW w:w="937" w:type="pct"/>
            <w:tcBorders>
              <w:top w:val="single" w:sz="4" w:space="0" w:color="000000"/>
              <w:left w:val="single" w:sz="4" w:space="0" w:color="000000"/>
              <w:bottom w:val="single" w:sz="4" w:space="0" w:color="000000"/>
              <w:right w:val="single" w:sz="4" w:space="0" w:color="000000"/>
            </w:tcBorders>
          </w:tcPr>
          <w:p w14:paraId="54ABF67F" w14:textId="77777777" w:rsidR="00CA5394" w:rsidRPr="00307A98" w:rsidRDefault="00CA5394" w:rsidP="001B1E34">
            <w:pPr>
              <w:widowControl w:val="0"/>
              <w:snapToGrid w:val="0"/>
              <w:jc w:val="center"/>
              <w:rPr>
                <w:rFonts w:ascii="Times New Roman" w:hAnsi="Times New Roman"/>
                <w:sz w:val="24"/>
                <w:szCs w:val="24"/>
                <w:lang w:eastAsia="lt-LT"/>
              </w:rPr>
            </w:pPr>
          </w:p>
        </w:tc>
        <w:tc>
          <w:tcPr>
            <w:tcW w:w="1541" w:type="pct"/>
            <w:tcBorders>
              <w:top w:val="single" w:sz="4" w:space="0" w:color="000000"/>
              <w:left w:val="single" w:sz="4" w:space="0" w:color="000000"/>
              <w:bottom w:val="single" w:sz="4" w:space="0" w:color="000000"/>
              <w:right w:val="single" w:sz="4" w:space="0" w:color="000000"/>
            </w:tcBorders>
          </w:tcPr>
          <w:p w14:paraId="641C39E8" w14:textId="77777777" w:rsidR="00CA5394" w:rsidRPr="00307A98" w:rsidRDefault="00CA5394" w:rsidP="001B1E34">
            <w:pPr>
              <w:widowControl w:val="0"/>
              <w:snapToGrid w:val="0"/>
              <w:jc w:val="center"/>
              <w:rPr>
                <w:rFonts w:ascii="Times New Roman" w:hAnsi="Times New Roman"/>
                <w:sz w:val="24"/>
                <w:szCs w:val="24"/>
                <w:lang w:eastAsia="lt-LT"/>
              </w:rPr>
            </w:pPr>
          </w:p>
        </w:tc>
      </w:tr>
      <w:tr w:rsidR="00CA5394" w:rsidRPr="00307A98" w14:paraId="04EDF5F6" w14:textId="77777777" w:rsidTr="001B1E34">
        <w:trPr>
          <w:trHeight w:val="139"/>
        </w:trPr>
        <w:tc>
          <w:tcPr>
            <w:tcW w:w="5000" w:type="pct"/>
            <w:gridSpan w:val="6"/>
            <w:tcBorders>
              <w:top w:val="single" w:sz="4" w:space="0" w:color="000000"/>
              <w:left w:val="single" w:sz="4" w:space="0" w:color="000000"/>
              <w:bottom w:val="single" w:sz="4" w:space="0" w:color="000000"/>
              <w:right w:val="single" w:sz="4" w:space="0" w:color="000000"/>
            </w:tcBorders>
            <w:vAlign w:val="center"/>
          </w:tcPr>
          <w:p w14:paraId="52078108" w14:textId="2F9E7F60" w:rsidR="00CA5394" w:rsidRPr="00CA5394" w:rsidRDefault="00CA5394" w:rsidP="001B1E34">
            <w:pPr>
              <w:widowControl w:val="0"/>
              <w:snapToGrid w:val="0"/>
              <w:rPr>
                <w:rFonts w:ascii="Times New Roman" w:hAnsi="Times New Roman"/>
                <w:b/>
                <w:sz w:val="24"/>
                <w:szCs w:val="24"/>
                <w:lang w:eastAsia="lt-LT"/>
              </w:rPr>
            </w:pPr>
            <w:r>
              <w:rPr>
                <w:rFonts w:ascii="Times New Roman" w:hAnsi="Times New Roman"/>
                <w:b/>
                <w:sz w:val="24"/>
                <w:szCs w:val="24"/>
                <w:lang w:eastAsia="lt-LT"/>
              </w:rPr>
              <w:t>Pagalbinis specialistas</w:t>
            </w:r>
          </w:p>
        </w:tc>
      </w:tr>
      <w:tr w:rsidR="00CA5394" w:rsidRPr="00307A98" w14:paraId="6E11658A" w14:textId="77777777" w:rsidTr="001B1E34">
        <w:trPr>
          <w:trHeight w:val="139"/>
        </w:trPr>
        <w:tc>
          <w:tcPr>
            <w:tcW w:w="192" w:type="pct"/>
            <w:tcBorders>
              <w:top w:val="single" w:sz="4" w:space="0" w:color="000000"/>
              <w:left w:val="single" w:sz="4" w:space="0" w:color="000000"/>
              <w:bottom w:val="single" w:sz="4" w:space="0" w:color="000000"/>
              <w:right w:val="single" w:sz="4" w:space="0" w:color="000000"/>
            </w:tcBorders>
            <w:vAlign w:val="center"/>
          </w:tcPr>
          <w:p w14:paraId="3801A0FB" w14:textId="77777777" w:rsidR="00CA5394" w:rsidRPr="00307A98" w:rsidRDefault="00CA5394" w:rsidP="001B1E34">
            <w:pPr>
              <w:tabs>
                <w:tab w:val="num" w:pos="3065"/>
              </w:tabs>
              <w:spacing w:before="60" w:after="60"/>
              <w:ind w:right="34"/>
              <w:jc w:val="center"/>
              <w:rPr>
                <w:rFonts w:ascii="Times New Roman" w:hAnsi="Times New Roman"/>
                <w:bCs/>
                <w:sz w:val="24"/>
                <w:szCs w:val="24"/>
                <w:lang w:eastAsia="lt-LT"/>
              </w:rPr>
            </w:pPr>
            <w:r w:rsidRPr="00307A98">
              <w:rPr>
                <w:rFonts w:ascii="Times New Roman" w:hAnsi="Times New Roman"/>
                <w:bCs/>
                <w:sz w:val="24"/>
                <w:szCs w:val="24"/>
                <w:lang w:eastAsia="lt-LT"/>
              </w:rPr>
              <w:t>1.</w:t>
            </w:r>
          </w:p>
        </w:tc>
        <w:tc>
          <w:tcPr>
            <w:tcW w:w="993" w:type="pct"/>
            <w:tcBorders>
              <w:top w:val="single" w:sz="4" w:space="0" w:color="000000"/>
              <w:left w:val="single" w:sz="4" w:space="0" w:color="000000"/>
              <w:bottom w:val="single" w:sz="4" w:space="0" w:color="000000"/>
              <w:right w:val="single" w:sz="4" w:space="0" w:color="000000"/>
            </w:tcBorders>
          </w:tcPr>
          <w:p w14:paraId="31898305" w14:textId="77777777" w:rsidR="00CA5394" w:rsidRPr="00307A98" w:rsidRDefault="00CA5394" w:rsidP="001B1E34">
            <w:pPr>
              <w:tabs>
                <w:tab w:val="num" w:pos="3065"/>
              </w:tabs>
              <w:spacing w:before="60" w:after="60"/>
              <w:ind w:right="34"/>
              <w:rPr>
                <w:rFonts w:ascii="Times New Roman" w:hAnsi="Times New Roman"/>
                <w:bCs/>
                <w:sz w:val="24"/>
                <w:szCs w:val="24"/>
                <w:lang w:eastAsia="lt-LT"/>
              </w:rPr>
            </w:pPr>
          </w:p>
        </w:tc>
        <w:tc>
          <w:tcPr>
            <w:tcW w:w="642" w:type="pct"/>
            <w:tcBorders>
              <w:top w:val="single" w:sz="4" w:space="0" w:color="000000"/>
              <w:left w:val="single" w:sz="4" w:space="0" w:color="000000"/>
              <w:bottom w:val="single" w:sz="4" w:space="0" w:color="000000"/>
              <w:right w:val="single" w:sz="4" w:space="0" w:color="000000"/>
            </w:tcBorders>
          </w:tcPr>
          <w:p w14:paraId="03741563" w14:textId="77777777" w:rsidR="00CA5394" w:rsidRPr="00307A98" w:rsidRDefault="00CA5394" w:rsidP="001B1E34">
            <w:pPr>
              <w:widowControl w:val="0"/>
              <w:snapToGrid w:val="0"/>
              <w:jc w:val="center"/>
              <w:rPr>
                <w:rFonts w:ascii="Times New Roman" w:hAnsi="Times New Roman"/>
                <w:sz w:val="24"/>
                <w:szCs w:val="24"/>
                <w:lang w:eastAsia="lt-LT"/>
              </w:rPr>
            </w:pPr>
          </w:p>
        </w:tc>
        <w:tc>
          <w:tcPr>
            <w:tcW w:w="695" w:type="pct"/>
            <w:tcBorders>
              <w:top w:val="single" w:sz="4" w:space="0" w:color="000000"/>
              <w:left w:val="single" w:sz="4" w:space="0" w:color="000000"/>
              <w:bottom w:val="single" w:sz="4" w:space="0" w:color="000000"/>
              <w:right w:val="single" w:sz="4" w:space="0" w:color="000000"/>
            </w:tcBorders>
          </w:tcPr>
          <w:p w14:paraId="17651DC8" w14:textId="77777777" w:rsidR="00CA5394" w:rsidRPr="00307A98" w:rsidRDefault="00CA5394" w:rsidP="001B1E34">
            <w:pPr>
              <w:widowControl w:val="0"/>
              <w:snapToGrid w:val="0"/>
              <w:jc w:val="center"/>
              <w:rPr>
                <w:rFonts w:ascii="Times New Roman" w:hAnsi="Times New Roman"/>
                <w:sz w:val="24"/>
                <w:szCs w:val="24"/>
                <w:lang w:eastAsia="lt-LT"/>
              </w:rPr>
            </w:pPr>
          </w:p>
        </w:tc>
        <w:tc>
          <w:tcPr>
            <w:tcW w:w="937" w:type="pct"/>
            <w:tcBorders>
              <w:top w:val="single" w:sz="4" w:space="0" w:color="000000"/>
              <w:left w:val="single" w:sz="4" w:space="0" w:color="000000"/>
              <w:bottom w:val="single" w:sz="4" w:space="0" w:color="000000"/>
              <w:right w:val="single" w:sz="4" w:space="0" w:color="000000"/>
            </w:tcBorders>
          </w:tcPr>
          <w:p w14:paraId="1D343895" w14:textId="77777777" w:rsidR="00CA5394" w:rsidRPr="00307A98" w:rsidRDefault="00CA5394" w:rsidP="001B1E34">
            <w:pPr>
              <w:widowControl w:val="0"/>
              <w:snapToGrid w:val="0"/>
              <w:jc w:val="center"/>
              <w:rPr>
                <w:rFonts w:ascii="Times New Roman" w:hAnsi="Times New Roman"/>
                <w:sz w:val="24"/>
                <w:szCs w:val="24"/>
                <w:lang w:eastAsia="lt-LT"/>
              </w:rPr>
            </w:pPr>
          </w:p>
        </w:tc>
        <w:tc>
          <w:tcPr>
            <w:tcW w:w="1541" w:type="pct"/>
            <w:tcBorders>
              <w:top w:val="single" w:sz="4" w:space="0" w:color="000000"/>
              <w:left w:val="single" w:sz="4" w:space="0" w:color="000000"/>
              <w:bottom w:val="single" w:sz="4" w:space="0" w:color="000000"/>
              <w:right w:val="single" w:sz="4" w:space="0" w:color="000000"/>
            </w:tcBorders>
          </w:tcPr>
          <w:p w14:paraId="776B6512" w14:textId="77777777" w:rsidR="00CA5394" w:rsidRPr="00307A98" w:rsidRDefault="00CA5394" w:rsidP="001B1E34">
            <w:pPr>
              <w:widowControl w:val="0"/>
              <w:snapToGrid w:val="0"/>
              <w:jc w:val="center"/>
              <w:rPr>
                <w:rFonts w:ascii="Times New Roman" w:hAnsi="Times New Roman"/>
                <w:sz w:val="24"/>
                <w:szCs w:val="24"/>
                <w:lang w:eastAsia="lt-LT"/>
              </w:rPr>
            </w:pPr>
          </w:p>
        </w:tc>
      </w:tr>
      <w:tr w:rsidR="00CA5394" w:rsidRPr="00307A98" w14:paraId="475EA119" w14:textId="77777777" w:rsidTr="001B1E34">
        <w:trPr>
          <w:trHeight w:val="139"/>
        </w:trPr>
        <w:tc>
          <w:tcPr>
            <w:tcW w:w="192" w:type="pct"/>
            <w:tcBorders>
              <w:top w:val="single" w:sz="4" w:space="0" w:color="000000"/>
              <w:left w:val="single" w:sz="4" w:space="0" w:color="000000"/>
              <w:bottom w:val="single" w:sz="4" w:space="0" w:color="000000"/>
              <w:right w:val="single" w:sz="4" w:space="0" w:color="000000"/>
            </w:tcBorders>
            <w:vAlign w:val="center"/>
          </w:tcPr>
          <w:p w14:paraId="2C713EAB" w14:textId="77777777" w:rsidR="00CA5394" w:rsidRPr="00307A98" w:rsidRDefault="00CA5394" w:rsidP="001B1E34">
            <w:pPr>
              <w:tabs>
                <w:tab w:val="num" w:pos="3065"/>
              </w:tabs>
              <w:spacing w:before="60" w:after="60"/>
              <w:ind w:right="34"/>
              <w:jc w:val="center"/>
              <w:rPr>
                <w:rFonts w:ascii="Times New Roman" w:hAnsi="Times New Roman"/>
                <w:bCs/>
                <w:sz w:val="24"/>
                <w:szCs w:val="24"/>
                <w:lang w:eastAsia="lt-LT"/>
              </w:rPr>
            </w:pPr>
            <w:r w:rsidRPr="00307A98">
              <w:rPr>
                <w:rFonts w:ascii="Times New Roman" w:hAnsi="Times New Roman"/>
                <w:bCs/>
                <w:sz w:val="24"/>
                <w:szCs w:val="24"/>
                <w:lang w:eastAsia="lt-LT"/>
              </w:rPr>
              <w:t>...</w:t>
            </w:r>
          </w:p>
        </w:tc>
        <w:tc>
          <w:tcPr>
            <w:tcW w:w="993" w:type="pct"/>
            <w:tcBorders>
              <w:top w:val="single" w:sz="4" w:space="0" w:color="000000"/>
              <w:left w:val="single" w:sz="4" w:space="0" w:color="000000"/>
              <w:bottom w:val="single" w:sz="4" w:space="0" w:color="000000"/>
              <w:right w:val="single" w:sz="4" w:space="0" w:color="000000"/>
            </w:tcBorders>
          </w:tcPr>
          <w:p w14:paraId="0F7DF061" w14:textId="77777777" w:rsidR="00CA5394" w:rsidRPr="00307A98" w:rsidRDefault="00CA5394" w:rsidP="001B1E34">
            <w:pPr>
              <w:tabs>
                <w:tab w:val="num" w:pos="3065"/>
              </w:tabs>
              <w:spacing w:before="60" w:after="60"/>
              <w:ind w:right="34"/>
              <w:rPr>
                <w:rFonts w:ascii="Times New Roman" w:hAnsi="Times New Roman"/>
                <w:bCs/>
                <w:sz w:val="24"/>
                <w:szCs w:val="24"/>
                <w:lang w:eastAsia="lt-LT"/>
              </w:rPr>
            </w:pPr>
          </w:p>
        </w:tc>
        <w:tc>
          <w:tcPr>
            <w:tcW w:w="642" w:type="pct"/>
            <w:tcBorders>
              <w:top w:val="single" w:sz="4" w:space="0" w:color="000000"/>
              <w:left w:val="single" w:sz="4" w:space="0" w:color="000000"/>
              <w:bottom w:val="single" w:sz="4" w:space="0" w:color="000000"/>
              <w:right w:val="single" w:sz="4" w:space="0" w:color="000000"/>
            </w:tcBorders>
          </w:tcPr>
          <w:p w14:paraId="6D7B6CF0" w14:textId="77777777" w:rsidR="00CA5394" w:rsidRPr="00307A98" w:rsidRDefault="00CA5394" w:rsidP="001B1E34">
            <w:pPr>
              <w:widowControl w:val="0"/>
              <w:snapToGrid w:val="0"/>
              <w:jc w:val="center"/>
              <w:rPr>
                <w:rFonts w:ascii="Times New Roman" w:hAnsi="Times New Roman"/>
                <w:sz w:val="24"/>
                <w:szCs w:val="24"/>
                <w:lang w:eastAsia="lt-LT"/>
              </w:rPr>
            </w:pPr>
          </w:p>
        </w:tc>
        <w:tc>
          <w:tcPr>
            <w:tcW w:w="695" w:type="pct"/>
            <w:tcBorders>
              <w:top w:val="single" w:sz="4" w:space="0" w:color="000000"/>
              <w:left w:val="single" w:sz="4" w:space="0" w:color="000000"/>
              <w:bottom w:val="single" w:sz="4" w:space="0" w:color="000000"/>
              <w:right w:val="single" w:sz="4" w:space="0" w:color="000000"/>
            </w:tcBorders>
          </w:tcPr>
          <w:p w14:paraId="330F19C4" w14:textId="77777777" w:rsidR="00CA5394" w:rsidRPr="00307A98" w:rsidRDefault="00CA5394" w:rsidP="001B1E34">
            <w:pPr>
              <w:widowControl w:val="0"/>
              <w:snapToGrid w:val="0"/>
              <w:jc w:val="center"/>
              <w:rPr>
                <w:rFonts w:ascii="Times New Roman" w:hAnsi="Times New Roman"/>
                <w:sz w:val="24"/>
                <w:szCs w:val="24"/>
                <w:lang w:eastAsia="lt-LT"/>
              </w:rPr>
            </w:pPr>
          </w:p>
        </w:tc>
        <w:tc>
          <w:tcPr>
            <w:tcW w:w="937" w:type="pct"/>
            <w:tcBorders>
              <w:top w:val="single" w:sz="4" w:space="0" w:color="000000"/>
              <w:left w:val="single" w:sz="4" w:space="0" w:color="000000"/>
              <w:bottom w:val="single" w:sz="4" w:space="0" w:color="000000"/>
              <w:right w:val="single" w:sz="4" w:space="0" w:color="000000"/>
            </w:tcBorders>
          </w:tcPr>
          <w:p w14:paraId="655C414D" w14:textId="77777777" w:rsidR="00CA5394" w:rsidRPr="00307A98" w:rsidRDefault="00CA5394" w:rsidP="001B1E34">
            <w:pPr>
              <w:widowControl w:val="0"/>
              <w:snapToGrid w:val="0"/>
              <w:jc w:val="center"/>
              <w:rPr>
                <w:rFonts w:ascii="Times New Roman" w:hAnsi="Times New Roman"/>
                <w:sz w:val="24"/>
                <w:szCs w:val="24"/>
                <w:lang w:eastAsia="lt-LT"/>
              </w:rPr>
            </w:pPr>
          </w:p>
        </w:tc>
        <w:tc>
          <w:tcPr>
            <w:tcW w:w="1541" w:type="pct"/>
            <w:tcBorders>
              <w:top w:val="single" w:sz="4" w:space="0" w:color="000000"/>
              <w:left w:val="single" w:sz="4" w:space="0" w:color="000000"/>
              <w:bottom w:val="single" w:sz="4" w:space="0" w:color="000000"/>
              <w:right w:val="single" w:sz="4" w:space="0" w:color="000000"/>
            </w:tcBorders>
          </w:tcPr>
          <w:p w14:paraId="1F4223A8" w14:textId="77777777" w:rsidR="00CA5394" w:rsidRPr="00307A98" w:rsidRDefault="00CA5394" w:rsidP="001B1E34">
            <w:pPr>
              <w:widowControl w:val="0"/>
              <w:snapToGrid w:val="0"/>
              <w:jc w:val="center"/>
              <w:rPr>
                <w:rFonts w:ascii="Times New Roman" w:hAnsi="Times New Roman"/>
                <w:sz w:val="24"/>
                <w:szCs w:val="24"/>
                <w:lang w:eastAsia="lt-LT"/>
              </w:rPr>
            </w:pPr>
          </w:p>
        </w:tc>
      </w:tr>
    </w:tbl>
    <w:p w14:paraId="75B3141C" w14:textId="77777777" w:rsidR="00307A98" w:rsidRPr="00307A98" w:rsidRDefault="00307A98" w:rsidP="00307A98">
      <w:pPr>
        <w:jc w:val="both"/>
        <w:rPr>
          <w:rFonts w:ascii="Times New Roman" w:eastAsia="Calibri" w:hAnsi="Times New Roman"/>
          <w:sz w:val="24"/>
          <w:szCs w:val="24"/>
        </w:rPr>
      </w:pPr>
      <w:r w:rsidRPr="00307A98">
        <w:rPr>
          <w:rFonts w:ascii="Times New Roman" w:eastAsia="Calibri" w:hAnsi="Times New Roman"/>
          <w:b/>
          <w:sz w:val="24"/>
          <w:szCs w:val="24"/>
          <w:u w:val="single"/>
        </w:rPr>
        <w:t>*Pastaba:</w:t>
      </w:r>
      <w:r w:rsidRPr="00307A98">
        <w:rPr>
          <w:rFonts w:ascii="Times New Roman" w:eastAsia="Calibri" w:hAnsi="Times New Roman"/>
          <w:sz w:val="24"/>
          <w:szCs w:val="24"/>
        </w:rPr>
        <w:t xml:space="preserve"> </w:t>
      </w:r>
    </w:p>
    <w:p w14:paraId="721767E9" w14:textId="64EB5AFB" w:rsidR="00307A98" w:rsidRPr="00307A98" w:rsidRDefault="00307A98" w:rsidP="00307A98">
      <w:pPr>
        <w:jc w:val="both"/>
        <w:rPr>
          <w:rFonts w:ascii="Times New Roman" w:eastAsia="Calibri" w:hAnsi="Times New Roman"/>
          <w:color w:val="000000"/>
          <w:sz w:val="24"/>
          <w:szCs w:val="24"/>
        </w:rPr>
      </w:pPr>
      <w:r w:rsidRPr="00307A98">
        <w:rPr>
          <w:rFonts w:ascii="Times New Roman" w:eastAsia="Calibri" w:hAnsi="Times New Roman"/>
          <w:color w:val="000000"/>
          <w:sz w:val="24"/>
          <w:szCs w:val="24"/>
        </w:rPr>
        <w:t>Jeigu Tiekėjas ketina sutarties vykdymo metu pasitelkti specialistus (arba specialistą), kurie nėra jo darbuotojai, Tiekėjas teikiant Pasiūlymą turi juos nurodyti kaip subtiekėjus. Šie specialistai kaip subtiekėjai nurodomi ir Pasiūlymo formos atitinkamoje lentelėje. Dėl tokių specialistų turi būti pateiktas dokumentas, patvirtinantis/įrodantis, kad pirkimo laimėjimo ir sutarties sudarymo atveju specialistai bus prieinamas Tiekėjui.</w:t>
      </w:r>
    </w:p>
    <w:p w14:paraId="06FA4BA9" w14:textId="77777777" w:rsidR="00307A98" w:rsidRPr="00307A98" w:rsidRDefault="00307A98" w:rsidP="00307A98">
      <w:pPr>
        <w:jc w:val="both"/>
        <w:rPr>
          <w:rFonts w:ascii="Times New Roman" w:eastAsia="Calibri" w:hAnsi="Times New Roman"/>
          <w:color w:val="000000"/>
          <w:sz w:val="24"/>
          <w:szCs w:val="24"/>
        </w:rPr>
      </w:pPr>
    </w:p>
    <w:p w14:paraId="4B35492B" w14:textId="77777777" w:rsidR="00307A98" w:rsidRPr="00307A98" w:rsidRDefault="00307A98" w:rsidP="00307A98">
      <w:pPr>
        <w:jc w:val="both"/>
        <w:rPr>
          <w:rFonts w:ascii="Times New Roman" w:eastAsia="Calibri" w:hAnsi="Times New Roman"/>
          <w:color w:val="000000"/>
          <w:sz w:val="24"/>
          <w:szCs w:val="24"/>
        </w:rPr>
      </w:pPr>
      <w:r w:rsidRPr="00307A98">
        <w:rPr>
          <w:rFonts w:ascii="Times New Roman" w:eastAsia="Calibri" w:hAnsi="Times New Roman"/>
          <w:color w:val="000000"/>
          <w:sz w:val="24"/>
          <w:szCs w:val="24"/>
        </w:rPr>
        <w:t>Jeigu laimėjimo ir sutarties sudarymo atveju Tiekėjas ketina tokį specialistą įdarbinti, tuomet Tiekėjas Pasiūlyme kartu su kitais Pirkimo sąlygose reikalaujamais pateikti dokumentais/informacija apie specialistus pateikia su ketinamais samdyti specialistais sudarytą susitarimą (t. y. sutartį arba ketinimų protokolą, arba kitą dokumentą), patvirtinantį/įrodantį, kad pirkimo laimėjimo ir sutarties sudarymo atveju specialistai bus įdarbinti.</w:t>
      </w:r>
    </w:p>
    <w:p w14:paraId="5644C7FE" w14:textId="77777777" w:rsidR="00307A98" w:rsidRPr="00307A98" w:rsidRDefault="00307A98" w:rsidP="00307A98">
      <w:pPr>
        <w:jc w:val="both"/>
        <w:rPr>
          <w:rFonts w:ascii="Times New Roman" w:eastAsia="Calibri" w:hAnsi="Times New Roman"/>
          <w:color w:val="000000"/>
          <w:sz w:val="24"/>
          <w:szCs w:val="24"/>
        </w:rPr>
      </w:pPr>
    </w:p>
    <w:p w14:paraId="27B93F28" w14:textId="77777777" w:rsidR="00307A98" w:rsidRPr="00307A98" w:rsidRDefault="00307A98" w:rsidP="00307A98">
      <w:pPr>
        <w:jc w:val="both"/>
        <w:rPr>
          <w:rFonts w:ascii="Times New Roman" w:eastAsia="Calibri" w:hAnsi="Times New Roman"/>
          <w:color w:val="000000"/>
          <w:sz w:val="24"/>
          <w:szCs w:val="24"/>
        </w:rPr>
      </w:pPr>
      <w:r w:rsidRPr="00307A98">
        <w:rPr>
          <w:rFonts w:ascii="Times New Roman" w:eastAsia="Calibri" w:hAnsi="Times New Roman"/>
          <w:color w:val="000000"/>
          <w:sz w:val="24"/>
          <w:szCs w:val="24"/>
        </w:rPr>
        <w:t xml:space="preserve">                 </w:t>
      </w:r>
      <w:r w:rsidRPr="00307A98">
        <w:rPr>
          <w:rFonts w:ascii="Times New Roman" w:eastAsia="Calibri" w:hAnsi="Times New Roman"/>
          <w:i/>
          <w:sz w:val="24"/>
          <w:szCs w:val="24"/>
        </w:rPr>
        <w:t>_________________________________________________</w:t>
      </w:r>
    </w:p>
    <w:p w14:paraId="08B899E2" w14:textId="77777777" w:rsidR="00307A98" w:rsidRPr="00307A98" w:rsidRDefault="00307A98" w:rsidP="00307A98">
      <w:pPr>
        <w:ind w:firstLine="720"/>
        <w:rPr>
          <w:rFonts w:ascii="Times New Roman" w:eastAsia="Calibri" w:hAnsi="Times New Roman"/>
          <w:i/>
          <w:sz w:val="24"/>
          <w:szCs w:val="24"/>
        </w:rPr>
      </w:pPr>
      <w:r w:rsidRPr="00307A98">
        <w:rPr>
          <w:rFonts w:ascii="Times New Roman" w:eastAsia="Calibri" w:hAnsi="Times New Roman"/>
          <w:i/>
          <w:sz w:val="24"/>
          <w:szCs w:val="24"/>
        </w:rPr>
        <w:t>(Tiekėjo ar jo įgalioto asmens pareigos, parašas, vardas ir pavardė)</w:t>
      </w:r>
    </w:p>
    <w:p w14:paraId="2CF416FE" w14:textId="77777777" w:rsidR="00307A98" w:rsidRPr="00307A98" w:rsidRDefault="00307A98" w:rsidP="00307A98">
      <w:pPr>
        <w:shd w:val="clear" w:color="auto" w:fill="FFFFFF"/>
        <w:ind w:hanging="142"/>
        <w:jc w:val="right"/>
        <w:rPr>
          <w:rFonts w:ascii="Times New Roman" w:hAnsi="Times New Roman"/>
          <w:sz w:val="24"/>
          <w:szCs w:val="24"/>
        </w:rPr>
      </w:pPr>
      <w:r w:rsidRPr="00307A98">
        <w:rPr>
          <w:rFonts w:ascii="Times New Roman" w:hAnsi="Times New Roman"/>
          <w:sz w:val="24"/>
          <w:szCs w:val="24"/>
        </w:rPr>
        <w:br w:type="page"/>
      </w:r>
    </w:p>
    <w:p w14:paraId="2B22E857" w14:textId="77777777" w:rsidR="00307A98" w:rsidRPr="00307A98" w:rsidRDefault="00307A98" w:rsidP="00307A98">
      <w:pPr>
        <w:pStyle w:val="Body2"/>
        <w:jc w:val="right"/>
        <w:rPr>
          <w:rFonts w:eastAsia="Times New Roman" w:cs="Times New Roman"/>
          <w:color w:val="auto"/>
          <w:sz w:val="24"/>
          <w:szCs w:val="24"/>
          <w:bdr w:val="none" w:sz="0" w:space="0" w:color="auto"/>
          <w:lang w:val="lt-LT" w:eastAsia="en-US"/>
        </w:rPr>
      </w:pPr>
    </w:p>
    <w:p w14:paraId="03107252" w14:textId="77777777" w:rsidR="00307A98" w:rsidRPr="00307A98" w:rsidRDefault="00307A98" w:rsidP="00307A98">
      <w:pPr>
        <w:rPr>
          <w:rFonts w:ascii="Times New Roman" w:hAnsi="Times New Roman"/>
          <w:sz w:val="24"/>
          <w:szCs w:val="24"/>
        </w:rPr>
      </w:pPr>
    </w:p>
    <w:p w14:paraId="28FE5CC7" w14:textId="77777777" w:rsidR="00307A98" w:rsidRPr="00307A98" w:rsidRDefault="00307A98" w:rsidP="00307A98">
      <w:pPr>
        <w:rPr>
          <w:rFonts w:ascii="Times New Roman" w:hAnsi="Times New Roman"/>
          <w:sz w:val="24"/>
          <w:szCs w:val="24"/>
        </w:rPr>
      </w:pPr>
    </w:p>
    <w:p w14:paraId="4139FF7C" w14:textId="77777777" w:rsidR="00307A98" w:rsidRPr="00307A98" w:rsidRDefault="00307A98" w:rsidP="00307A98">
      <w:pPr>
        <w:jc w:val="center"/>
        <w:rPr>
          <w:rFonts w:ascii="Times New Roman" w:hAnsi="Times New Roman"/>
          <w:b/>
          <w:sz w:val="24"/>
          <w:szCs w:val="24"/>
        </w:rPr>
      </w:pPr>
      <w:r w:rsidRPr="00307A98">
        <w:rPr>
          <w:rFonts w:ascii="Times New Roman" w:hAnsi="Times New Roman"/>
          <w:b/>
          <w:sz w:val="24"/>
          <w:szCs w:val="24"/>
        </w:rPr>
        <w:t>TIEKĖJO ĮVYKDYTŲ SUTARČIŲ SĄRAŠAS</w:t>
      </w:r>
    </w:p>
    <w:p w14:paraId="690B0393" w14:textId="77777777" w:rsidR="00307A98" w:rsidRPr="00307A98" w:rsidRDefault="00307A98" w:rsidP="00307A98">
      <w:pPr>
        <w:jc w:val="center"/>
        <w:rPr>
          <w:rFonts w:ascii="Times New Roman" w:hAnsi="Times New Roman"/>
          <w:b/>
          <w:sz w:val="24"/>
          <w:szCs w:val="24"/>
        </w:rPr>
      </w:pPr>
    </w:p>
    <w:p w14:paraId="6694FBD6" w14:textId="32BA8219" w:rsidR="00307A98" w:rsidRPr="00307A98" w:rsidRDefault="00B97EF3" w:rsidP="00D40BFC">
      <w:pPr>
        <w:spacing w:after="120"/>
        <w:rPr>
          <w:rFonts w:ascii="Times New Roman" w:hAnsi="Times New Roman"/>
          <w:sz w:val="24"/>
          <w:szCs w:val="24"/>
        </w:rPr>
      </w:pPr>
      <w:r>
        <w:rPr>
          <w:rFonts w:ascii="Times New Roman" w:hAnsi="Times New Roman"/>
          <w:sz w:val="24"/>
          <w:szCs w:val="24"/>
        </w:rPr>
        <w:t>2 lentelė</w:t>
      </w:r>
    </w:p>
    <w:tbl>
      <w:tblPr>
        <w:tblW w:w="148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3"/>
        <w:gridCol w:w="1767"/>
        <w:gridCol w:w="2160"/>
        <w:gridCol w:w="4676"/>
        <w:gridCol w:w="2814"/>
        <w:gridCol w:w="2889"/>
      </w:tblGrid>
      <w:tr w:rsidR="00307A98" w:rsidRPr="00307A98" w14:paraId="5C1BB4D4" w14:textId="77777777" w:rsidTr="008D1F14">
        <w:trPr>
          <w:trHeight w:val="1454"/>
          <w:jc w:val="center"/>
        </w:trPr>
        <w:tc>
          <w:tcPr>
            <w:tcW w:w="523" w:type="dxa"/>
            <w:vAlign w:val="center"/>
          </w:tcPr>
          <w:p w14:paraId="7C8E2DFC" w14:textId="77777777" w:rsidR="00307A98" w:rsidRPr="00307A98" w:rsidRDefault="00307A98" w:rsidP="008D1F14">
            <w:pPr>
              <w:widowControl w:val="0"/>
              <w:autoSpaceDE w:val="0"/>
              <w:autoSpaceDN w:val="0"/>
              <w:jc w:val="center"/>
              <w:rPr>
                <w:rFonts w:ascii="Times New Roman" w:hAnsi="Times New Roman"/>
                <w:b/>
                <w:sz w:val="24"/>
                <w:szCs w:val="24"/>
              </w:rPr>
            </w:pPr>
            <w:r w:rsidRPr="00307A98">
              <w:rPr>
                <w:rFonts w:ascii="Times New Roman" w:hAnsi="Times New Roman"/>
                <w:b/>
                <w:sz w:val="24"/>
                <w:szCs w:val="24"/>
              </w:rPr>
              <w:t>Eil. Nr.</w:t>
            </w:r>
          </w:p>
        </w:tc>
        <w:tc>
          <w:tcPr>
            <w:tcW w:w="1767" w:type="dxa"/>
            <w:vAlign w:val="center"/>
          </w:tcPr>
          <w:p w14:paraId="7587164D" w14:textId="77777777" w:rsidR="00307A98" w:rsidRPr="00307A98" w:rsidRDefault="00307A98" w:rsidP="008D1F14">
            <w:pPr>
              <w:widowControl w:val="0"/>
              <w:autoSpaceDE w:val="0"/>
              <w:autoSpaceDN w:val="0"/>
              <w:jc w:val="center"/>
              <w:rPr>
                <w:rFonts w:ascii="Times New Roman" w:hAnsi="Times New Roman"/>
                <w:b/>
                <w:sz w:val="24"/>
                <w:szCs w:val="24"/>
              </w:rPr>
            </w:pPr>
            <w:r w:rsidRPr="00307A98">
              <w:rPr>
                <w:rFonts w:ascii="Times New Roman" w:hAnsi="Times New Roman"/>
                <w:b/>
                <w:sz w:val="24"/>
                <w:szCs w:val="24"/>
              </w:rPr>
              <w:t>Sutarties sudarymo data</w:t>
            </w:r>
          </w:p>
        </w:tc>
        <w:tc>
          <w:tcPr>
            <w:tcW w:w="2160" w:type="dxa"/>
            <w:vAlign w:val="center"/>
          </w:tcPr>
          <w:p w14:paraId="5A6F8E9E" w14:textId="77777777" w:rsidR="00307A98" w:rsidRPr="00307A98" w:rsidRDefault="00307A98" w:rsidP="008D1F14">
            <w:pPr>
              <w:widowControl w:val="0"/>
              <w:autoSpaceDE w:val="0"/>
              <w:autoSpaceDN w:val="0"/>
              <w:ind w:right="51"/>
              <w:jc w:val="center"/>
              <w:rPr>
                <w:rFonts w:ascii="Times New Roman" w:hAnsi="Times New Roman"/>
                <w:b/>
                <w:sz w:val="24"/>
                <w:szCs w:val="24"/>
              </w:rPr>
            </w:pPr>
            <w:r w:rsidRPr="00307A98">
              <w:rPr>
                <w:rFonts w:ascii="Times New Roman" w:hAnsi="Times New Roman"/>
                <w:b/>
                <w:sz w:val="24"/>
                <w:szCs w:val="24"/>
              </w:rPr>
              <w:t xml:space="preserve">Sutarties įvykdymo data </w:t>
            </w:r>
            <w:r w:rsidRPr="00307A98">
              <w:rPr>
                <w:rFonts w:ascii="Times New Roman" w:hAnsi="Times New Roman"/>
                <w:bCs/>
                <w:sz w:val="24"/>
                <w:szCs w:val="24"/>
              </w:rPr>
              <w:t>(</w:t>
            </w:r>
            <w:r w:rsidRPr="00307A98">
              <w:rPr>
                <w:rFonts w:ascii="Times New Roman" w:hAnsi="Times New Roman"/>
                <w:bCs/>
                <w:i/>
                <w:iCs/>
                <w:sz w:val="24"/>
                <w:szCs w:val="24"/>
              </w:rPr>
              <w:t>jeigu sutartis dar vykdoma, nurodoma, kad ji dar vykdoma</w:t>
            </w:r>
            <w:r w:rsidRPr="00307A98">
              <w:rPr>
                <w:rFonts w:ascii="Times New Roman" w:hAnsi="Times New Roman"/>
                <w:bCs/>
                <w:sz w:val="24"/>
                <w:szCs w:val="24"/>
              </w:rPr>
              <w:t>)</w:t>
            </w:r>
          </w:p>
        </w:tc>
        <w:tc>
          <w:tcPr>
            <w:tcW w:w="4676" w:type="dxa"/>
            <w:vAlign w:val="center"/>
          </w:tcPr>
          <w:p w14:paraId="04BF2CFA" w14:textId="77777777" w:rsidR="00307A98" w:rsidRPr="00307A98" w:rsidRDefault="00307A98" w:rsidP="008D1F14">
            <w:pPr>
              <w:widowControl w:val="0"/>
              <w:autoSpaceDE w:val="0"/>
              <w:autoSpaceDN w:val="0"/>
              <w:ind w:firstLine="4"/>
              <w:jc w:val="center"/>
              <w:rPr>
                <w:rFonts w:ascii="Times New Roman" w:hAnsi="Times New Roman"/>
                <w:b/>
                <w:sz w:val="24"/>
                <w:szCs w:val="24"/>
              </w:rPr>
            </w:pPr>
            <w:r w:rsidRPr="00307A98">
              <w:rPr>
                <w:rFonts w:ascii="Times New Roman" w:hAnsi="Times New Roman"/>
                <w:b/>
                <w:sz w:val="24"/>
                <w:szCs w:val="24"/>
              </w:rPr>
              <w:t>Trumpas pagal sutartį Tiekėjo suteiktų paslaugų aprašymas</w:t>
            </w:r>
          </w:p>
        </w:tc>
        <w:tc>
          <w:tcPr>
            <w:tcW w:w="2814" w:type="dxa"/>
            <w:vAlign w:val="center"/>
          </w:tcPr>
          <w:p w14:paraId="352D23AD" w14:textId="77777777" w:rsidR="00307A98" w:rsidRPr="00307A98" w:rsidRDefault="00307A98" w:rsidP="008D1F14">
            <w:pPr>
              <w:widowControl w:val="0"/>
              <w:autoSpaceDE w:val="0"/>
              <w:autoSpaceDN w:val="0"/>
              <w:ind w:left="31"/>
              <w:jc w:val="center"/>
              <w:rPr>
                <w:rFonts w:ascii="Times New Roman" w:hAnsi="Times New Roman"/>
                <w:b/>
                <w:sz w:val="24"/>
                <w:szCs w:val="24"/>
              </w:rPr>
            </w:pPr>
            <w:r w:rsidRPr="00307A98">
              <w:rPr>
                <w:rFonts w:ascii="Times New Roman" w:hAnsi="Times New Roman"/>
                <w:b/>
                <w:sz w:val="24"/>
                <w:szCs w:val="24"/>
              </w:rPr>
              <w:t xml:space="preserve">Tiekėjo įvykdytos sutarties vertė Eur be PVM </w:t>
            </w:r>
            <w:r w:rsidRPr="00307A98">
              <w:rPr>
                <w:rFonts w:ascii="Times New Roman" w:hAnsi="Times New Roman"/>
                <w:bCs/>
                <w:i/>
                <w:iCs/>
                <w:sz w:val="24"/>
                <w:szCs w:val="24"/>
              </w:rPr>
              <w:t>(jeigu sutartis dar vykdoma, nurodoma pagal sutartį suteiktų paslaugų vertė Eur be PVM)</w:t>
            </w:r>
          </w:p>
        </w:tc>
        <w:tc>
          <w:tcPr>
            <w:tcW w:w="2889" w:type="dxa"/>
            <w:vAlign w:val="center"/>
          </w:tcPr>
          <w:p w14:paraId="1FBE67CF" w14:textId="77777777" w:rsidR="00307A98" w:rsidRPr="00307A98" w:rsidRDefault="00307A98" w:rsidP="008D1F14">
            <w:pPr>
              <w:widowControl w:val="0"/>
              <w:autoSpaceDE w:val="0"/>
              <w:autoSpaceDN w:val="0"/>
              <w:jc w:val="center"/>
              <w:rPr>
                <w:rFonts w:ascii="Times New Roman" w:hAnsi="Times New Roman"/>
                <w:b/>
                <w:sz w:val="24"/>
                <w:szCs w:val="24"/>
                <w:lang w:val="fi-FI"/>
              </w:rPr>
            </w:pPr>
            <w:r w:rsidRPr="00307A98">
              <w:rPr>
                <w:rFonts w:ascii="Times New Roman" w:hAnsi="Times New Roman"/>
                <w:b/>
                <w:sz w:val="24"/>
                <w:szCs w:val="24"/>
                <w:lang w:val="fi-FI"/>
              </w:rPr>
              <w:t>Užsakovo pavadinimas, kontaktiniai asmenys</w:t>
            </w:r>
          </w:p>
          <w:p w14:paraId="66A1405F" w14:textId="0C5A5696" w:rsidR="00307A98" w:rsidRPr="00307A98" w:rsidRDefault="00307A98" w:rsidP="008D1F14">
            <w:pPr>
              <w:widowControl w:val="0"/>
              <w:autoSpaceDE w:val="0"/>
              <w:autoSpaceDN w:val="0"/>
              <w:jc w:val="center"/>
              <w:rPr>
                <w:rFonts w:ascii="Times New Roman" w:hAnsi="Times New Roman"/>
                <w:b/>
                <w:sz w:val="24"/>
                <w:szCs w:val="24"/>
              </w:rPr>
            </w:pPr>
            <w:r w:rsidRPr="00307A98">
              <w:rPr>
                <w:rFonts w:ascii="Times New Roman" w:hAnsi="Times New Roman"/>
                <w:b/>
                <w:sz w:val="24"/>
                <w:szCs w:val="24"/>
              </w:rPr>
              <w:t xml:space="preserve">(vardas, pavardė, pareigos, tel. </w:t>
            </w:r>
            <w:r w:rsidR="00C021C0">
              <w:rPr>
                <w:rFonts w:ascii="Times New Roman" w:hAnsi="Times New Roman"/>
                <w:b/>
                <w:sz w:val="24"/>
                <w:szCs w:val="24"/>
              </w:rPr>
              <w:t>N</w:t>
            </w:r>
            <w:r w:rsidRPr="00307A98">
              <w:rPr>
                <w:rFonts w:ascii="Times New Roman" w:hAnsi="Times New Roman"/>
                <w:b/>
                <w:sz w:val="24"/>
                <w:szCs w:val="24"/>
              </w:rPr>
              <w:t>r.)</w:t>
            </w:r>
          </w:p>
          <w:p w14:paraId="532F63FD" w14:textId="00B87F9A" w:rsidR="00307A98" w:rsidRPr="00307A98" w:rsidRDefault="00307A98" w:rsidP="008D1F14">
            <w:pPr>
              <w:widowControl w:val="0"/>
              <w:autoSpaceDE w:val="0"/>
              <w:autoSpaceDN w:val="0"/>
              <w:jc w:val="center"/>
              <w:rPr>
                <w:rFonts w:ascii="Times New Roman" w:hAnsi="Times New Roman"/>
                <w:bCs/>
                <w:i/>
                <w:iCs/>
                <w:sz w:val="24"/>
                <w:szCs w:val="24"/>
              </w:rPr>
            </w:pPr>
          </w:p>
        </w:tc>
      </w:tr>
      <w:tr w:rsidR="00307A98" w:rsidRPr="00307A98" w14:paraId="6D01623A" w14:textId="77777777" w:rsidTr="008D1F14">
        <w:trPr>
          <w:trHeight w:val="141"/>
          <w:jc w:val="center"/>
        </w:trPr>
        <w:tc>
          <w:tcPr>
            <w:tcW w:w="523" w:type="dxa"/>
            <w:vAlign w:val="center"/>
          </w:tcPr>
          <w:p w14:paraId="2DF513A4" w14:textId="77777777" w:rsidR="00307A98" w:rsidRPr="00307A98" w:rsidRDefault="00307A98" w:rsidP="008D1F14">
            <w:pPr>
              <w:widowControl w:val="0"/>
              <w:autoSpaceDE w:val="0"/>
              <w:autoSpaceDN w:val="0"/>
              <w:jc w:val="center"/>
              <w:rPr>
                <w:rFonts w:ascii="Times New Roman" w:hAnsi="Times New Roman"/>
                <w:b/>
                <w:sz w:val="24"/>
                <w:szCs w:val="24"/>
              </w:rPr>
            </w:pPr>
            <w:r w:rsidRPr="00307A98">
              <w:rPr>
                <w:rFonts w:ascii="Times New Roman" w:hAnsi="Times New Roman"/>
                <w:b/>
                <w:sz w:val="24"/>
                <w:szCs w:val="24"/>
              </w:rPr>
              <w:t>1</w:t>
            </w:r>
          </w:p>
        </w:tc>
        <w:tc>
          <w:tcPr>
            <w:tcW w:w="1767" w:type="dxa"/>
            <w:vAlign w:val="center"/>
          </w:tcPr>
          <w:p w14:paraId="2DFF4043" w14:textId="77777777" w:rsidR="00307A98" w:rsidRPr="00307A98" w:rsidRDefault="00307A98" w:rsidP="008D1F14">
            <w:pPr>
              <w:widowControl w:val="0"/>
              <w:autoSpaceDE w:val="0"/>
              <w:autoSpaceDN w:val="0"/>
              <w:jc w:val="center"/>
              <w:rPr>
                <w:rFonts w:ascii="Times New Roman" w:hAnsi="Times New Roman"/>
                <w:b/>
                <w:sz w:val="24"/>
                <w:szCs w:val="24"/>
              </w:rPr>
            </w:pPr>
            <w:r w:rsidRPr="00307A98">
              <w:rPr>
                <w:rFonts w:ascii="Times New Roman" w:hAnsi="Times New Roman"/>
                <w:b/>
                <w:sz w:val="24"/>
                <w:szCs w:val="24"/>
              </w:rPr>
              <w:t>2</w:t>
            </w:r>
          </w:p>
        </w:tc>
        <w:tc>
          <w:tcPr>
            <w:tcW w:w="2160" w:type="dxa"/>
            <w:vAlign w:val="center"/>
          </w:tcPr>
          <w:p w14:paraId="34512155" w14:textId="77777777" w:rsidR="00307A98" w:rsidRPr="00307A98" w:rsidRDefault="00307A98" w:rsidP="008D1F14">
            <w:pPr>
              <w:widowControl w:val="0"/>
              <w:autoSpaceDE w:val="0"/>
              <w:autoSpaceDN w:val="0"/>
              <w:ind w:right="51"/>
              <w:jc w:val="center"/>
              <w:rPr>
                <w:rFonts w:ascii="Times New Roman" w:hAnsi="Times New Roman"/>
                <w:b/>
                <w:sz w:val="24"/>
                <w:szCs w:val="24"/>
              </w:rPr>
            </w:pPr>
            <w:r w:rsidRPr="00307A98">
              <w:rPr>
                <w:rFonts w:ascii="Times New Roman" w:hAnsi="Times New Roman"/>
                <w:b/>
                <w:sz w:val="24"/>
                <w:szCs w:val="24"/>
              </w:rPr>
              <w:t>3</w:t>
            </w:r>
          </w:p>
        </w:tc>
        <w:tc>
          <w:tcPr>
            <w:tcW w:w="4676" w:type="dxa"/>
            <w:vAlign w:val="center"/>
          </w:tcPr>
          <w:p w14:paraId="27788F4D" w14:textId="77777777" w:rsidR="00307A98" w:rsidRPr="00307A98" w:rsidRDefault="00307A98" w:rsidP="008D1F14">
            <w:pPr>
              <w:widowControl w:val="0"/>
              <w:autoSpaceDE w:val="0"/>
              <w:autoSpaceDN w:val="0"/>
              <w:ind w:firstLine="4"/>
              <w:jc w:val="center"/>
              <w:rPr>
                <w:rFonts w:ascii="Times New Roman" w:hAnsi="Times New Roman"/>
                <w:b/>
                <w:sz w:val="24"/>
                <w:szCs w:val="24"/>
              </w:rPr>
            </w:pPr>
            <w:r w:rsidRPr="00307A98">
              <w:rPr>
                <w:rFonts w:ascii="Times New Roman" w:hAnsi="Times New Roman"/>
                <w:b/>
                <w:sz w:val="24"/>
                <w:szCs w:val="24"/>
              </w:rPr>
              <w:t>4</w:t>
            </w:r>
          </w:p>
        </w:tc>
        <w:tc>
          <w:tcPr>
            <w:tcW w:w="2814" w:type="dxa"/>
            <w:vAlign w:val="center"/>
          </w:tcPr>
          <w:p w14:paraId="571E3325" w14:textId="77777777" w:rsidR="00307A98" w:rsidRPr="00307A98" w:rsidRDefault="00307A98" w:rsidP="008D1F14">
            <w:pPr>
              <w:widowControl w:val="0"/>
              <w:autoSpaceDE w:val="0"/>
              <w:autoSpaceDN w:val="0"/>
              <w:ind w:left="31"/>
              <w:jc w:val="center"/>
              <w:rPr>
                <w:rFonts w:ascii="Times New Roman" w:hAnsi="Times New Roman"/>
                <w:b/>
                <w:sz w:val="24"/>
                <w:szCs w:val="24"/>
              </w:rPr>
            </w:pPr>
            <w:r w:rsidRPr="00307A98">
              <w:rPr>
                <w:rFonts w:ascii="Times New Roman" w:hAnsi="Times New Roman"/>
                <w:b/>
                <w:sz w:val="24"/>
                <w:szCs w:val="24"/>
              </w:rPr>
              <w:t>5</w:t>
            </w:r>
          </w:p>
        </w:tc>
        <w:tc>
          <w:tcPr>
            <w:tcW w:w="2889" w:type="dxa"/>
            <w:vAlign w:val="center"/>
          </w:tcPr>
          <w:p w14:paraId="3C9CF8CB" w14:textId="77777777" w:rsidR="00307A98" w:rsidRPr="00307A98" w:rsidRDefault="00307A98" w:rsidP="008D1F14">
            <w:pPr>
              <w:widowControl w:val="0"/>
              <w:autoSpaceDE w:val="0"/>
              <w:autoSpaceDN w:val="0"/>
              <w:jc w:val="center"/>
              <w:rPr>
                <w:rFonts w:ascii="Times New Roman" w:hAnsi="Times New Roman"/>
                <w:b/>
                <w:sz w:val="24"/>
                <w:szCs w:val="24"/>
                <w:lang w:val="en-US"/>
              </w:rPr>
            </w:pPr>
            <w:r w:rsidRPr="00307A98">
              <w:rPr>
                <w:rFonts w:ascii="Times New Roman" w:hAnsi="Times New Roman"/>
                <w:b/>
                <w:sz w:val="24"/>
                <w:szCs w:val="24"/>
                <w:lang w:val="en-US"/>
              </w:rPr>
              <w:t>6</w:t>
            </w:r>
          </w:p>
        </w:tc>
      </w:tr>
      <w:tr w:rsidR="00307A98" w:rsidRPr="00307A98" w14:paraId="24006FD7" w14:textId="77777777" w:rsidTr="008D1F14">
        <w:trPr>
          <w:trHeight w:val="217"/>
          <w:jc w:val="center"/>
        </w:trPr>
        <w:tc>
          <w:tcPr>
            <w:tcW w:w="523" w:type="dxa"/>
          </w:tcPr>
          <w:p w14:paraId="69224D25" w14:textId="77777777" w:rsidR="00307A98" w:rsidRPr="00307A98" w:rsidRDefault="00307A98" w:rsidP="008D1F14">
            <w:pPr>
              <w:widowControl w:val="0"/>
              <w:autoSpaceDE w:val="0"/>
              <w:autoSpaceDN w:val="0"/>
              <w:rPr>
                <w:rFonts w:ascii="Times New Roman" w:hAnsi="Times New Roman"/>
                <w:sz w:val="24"/>
                <w:szCs w:val="24"/>
                <w:lang w:val="en-US"/>
              </w:rPr>
            </w:pPr>
            <w:r w:rsidRPr="00307A98">
              <w:rPr>
                <w:rFonts w:ascii="Times New Roman" w:hAnsi="Times New Roman"/>
                <w:sz w:val="24"/>
                <w:szCs w:val="24"/>
                <w:lang w:val="en-US"/>
              </w:rPr>
              <w:t>1.</w:t>
            </w:r>
          </w:p>
        </w:tc>
        <w:tc>
          <w:tcPr>
            <w:tcW w:w="1767" w:type="dxa"/>
          </w:tcPr>
          <w:p w14:paraId="63F66ADE" w14:textId="77777777" w:rsidR="00307A98" w:rsidRPr="00307A98" w:rsidRDefault="00307A98" w:rsidP="008D1F14">
            <w:pPr>
              <w:widowControl w:val="0"/>
              <w:autoSpaceDE w:val="0"/>
              <w:autoSpaceDN w:val="0"/>
              <w:rPr>
                <w:rFonts w:ascii="Times New Roman" w:hAnsi="Times New Roman"/>
                <w:sz w:val="24"/>
                <w:szCs w:val="24"/>
              </w:rPr>
            </w:pPr>
          </w:p>
        </w:tc>
        <w:tc>
          <w:tcPr>
            <w:tcW w:w="2160" w:type="dxa"/>
          </w:tcPr>
          <w:p w14:paraId="7F6EAC19" w14:textId="77777777" w:rsidR="00307A98" w:rsidRPr="00307A98" w:rsidRDefault="00307A98" w:rsidP="008D1F14">
            <w:pPr>
              <w:widowControl w:val="0"/>
              <w:autoSpaceDE w:val="0"/>
              <w:autoSpaceDN w:val="0"/>
              <w:rPr>
                <w:rFonts w:ascii="Times New Roman" w:hAnsi="Times New Roman"/>
                <w:sz w:val="24"/>
                <w:szCs w:val="24"/>
              </w:rPr>
            </w:pPr>
          </w:p>
        </w:tc>
        <w:tc>
          <w:tcPr>
            <w:tcW w:w="4676" w:type="dxa"/>
          </w:tcPr>
          <w:p w14:paraId="53CD3909" w14:textId="77777777" w:rsidR="00307A98" w:rsidRPr="00307A98" w:rsidRDefault="00307A98" w:rsidP="008D1F14">
            <w:pPr>
              <w:widowControl w:val="0"/>
              <w:autoSpaceDE w:val="0"/>
              <w:autoSpaceDN w:val="0"/>
              <w:rPr>
                <w:rFonts w:ascii="Times New Roman" w:hAnsi="Times New Roman"/>
                <w:sz w:val="24"/>
                <w:szCs w:val="24"/>
              </w:rPr>
            </w:pPr>
          </w:p>
        </w:tc>
        <w:tc>
          <w:tcPr>
            <w:tcW w:w="2814" w:type="dxa"/>
          </w:tcPr>
          <w:p w14:paraId="0311F526" w14:textId="77777777" w:rsidR="00307A98" w:rsidRPr="00307A98" w:rsidRDefault="00307A98" w:rsidP="008D1F14">
            <w:pPr>
              <w:widowControl w:val="0"/>
              <w:autoSpaceDE w:val="0"/>
              <w:autoSpaceDN w:val="0"/>
              <w:rPr>
                <w:rFonts w:ascii="Times New Roman" w:hAnsi="Times New Roman"/>
                <w:sz w:val="24"/>
                <w:szCs w:val="24"/>
              </w:rPr>
            </w:pPr>
          </w:p>
        </w:tc>
        <w:tc>
          <w:tcPr>
            <w:tcW w:w="2889" w:type="dxa"/>
          </w:tcPr>
          <w:p w14:paraId="62F67557" w14:textId="77777777" w:rsidR="00307A98" w:rsidRPr="00307A98" w:rsidRDefault="00307A98" w:rsidP="008D1F14">
            <w:pPr>
              <w:widowControl w:val="0"/>
              <w:autoSpaceDE w:val="0"/>
              <w:autoSpaceDN w:val="0"/>
              <w:rPr>
                <w:rFonts w:ascii="Times New Roman" w:hAnsi="Times New Roman"/>
                <w:sz w:val="24"/>
                <w:szCs w:val="24"/>
              </w:rPr>
            </w:pPr>
          </w:p>
        </w:tc>
      </w:tr>
      <w:tr w:rsidR="00307A98" w:rsidRPr="00307A98" w14:paraId="1328B47E" w14:textId="77777777" w:rsidTr="008D1F14">
        <w:trPr>
          <w:trHeight w:val="217"/>
          <w:jc w:val="center"/>
        </w:trPr>
        <w:tc>
          <w:tcPr>
            <w:tcW w:w="523" w:type="dxa"/>
          </w:tcPr>
          <w:p w14:paraId="3FCF3E6F" w14:textId="77777777" w:rsidR="00307A98" w:rsidRPr="00307A98" w:rsidRDefault="00307A98" w:rsidP="008D1F14">
            <w:pPr>
              <w:widowControl w:val="0"/>
              <w:autoSpaceDE w:val="0"/>
              <w:autoSpaceDN w:val="0"/>
              <w:rPr>
                <w:rFonts w:ascii="Times New Roman" w:hAnsi="Times New Roman"/>
                <w:sz w:val="24"/>
                <w:szCs w:val="24"/>
              </w:rPr>
            </w:pPr>
            <w:r w:rsidRPr="00307A98">
              <w:rPr>
                <w:rFonts w:ascii="Times New Roman" w:hAnsi="Times New Roman"/>
                <w:sz w:val="24"/>
                <w:szCs w:val="24"/>
              </w:rPr>
              <w:t>...</w:t>
            </w:r>
          </w:p>
        </w:tc>
        <w:tc>
          <w:tcPr>
            <w:tcW w:w="1767" w:type="dxa"/>
          </w:tcPr>
          <w:p w14:paraId="0C9AEC10" w14:textId="77777777" w:rsidR="00307A98" w:rsidRPr="00307A98" w:rsidRDefault="00307A98" w:rsidP="008D1F14">
            <w:pPr>
              <w:widowControl w:val="0"/>
              <w:autoSpaceDE w:val="0"/>
              <w:autoSpaceDN w:val="0"/>
              <w:rPr>
                <w:rFonts w:ascii="Times New Roman" w:hAnsi="Times New Roman"/>
                <w:sz w:val="24"/>
                <w:szCs w:val="24"/>
              </w:rPr>
            </w:pPr>
          </w:p>
        </w:tc>
        <w:tc>
          <w:tcPr>
            <w:tcW w:w="2160" w:type="dxa"/>
          </w:tcPr>
          <w:p w14:paraId="2E5EDD15" w14:textId="77777777" w:rsidR="00307A98" w:rsidRPr="00307A98" w:rsidRDefault="00307A98" w:rsidP="008D1F14">
            <w:pPr>
              <w:widowControl w:val="0"/>
              <w:autoSpaceDE w:val="0"/>
              <w:autoSpaceDN w:val="0"/>
              <w:rPr>
                <w:rFonts w:ascii="Times New Roman" w:hAnsi="Times New Roman"/>
                <w:sz w:val="24"/>
                <w:szCs w:val="24"/>
              </w:rPr>
            </w:pPr>
          </w:p>
        </w:tc>
        <w:tc>
          <w:tcPr>
            <w:tcW w:w="4676" w:type="dxa"/>
          </w:tcPr>
          <w:p w14:paraId="08543C1C" w14:textId="77777777" w:rsidR="00307A98" w:rsidRPr="00307A98" w:rsidRDefault="00307A98" w:rsidP="008D1F14">
            <w:pPr>
              <w:widowControl w:val="0"/>
              <w:autoSpaceDE w:val="0"/>
              <w:autoSpaceDN w:val="0"/>
              <w:rPr>
                <w:rFonts w:ascii="Times New Roman" w:hAnsi="Times New Roman"/>
                <w:sz w:val="24"/>
                <w:szCs w:val="24"/>
              </w:rPr>
            </w:pPr>
          </w:p>
        </w:tc>
        <w:tc>
          <w:tcPr>
            <w:tcW w:w="2814" w:type="dxa"/>
          </w:tcPr>
          <w:p w14:paraId="2292AA9B" w14:textId="77777777" w:rsidR="00307A98" w:rsidRPr="00307A98" w:rsidRDefault="00307A98" w:rsidP="008D1F14">
            <w:pPr>
              <w:widowControl w:val="0"/>
              <w:autoSpaceDE w:val="0"/>
              <w:autoSpaceDN w:val="0"/>
              <w:rPr>
                <w:rFonts w:ascii="Times New Roman" w:hAnsi="Times New Roman"/>
                <w:sz w:val="24"/>
                <w:szCs w:val="24"/>
              </w:rPr>
            </w:pPr>
          </w:p>
        </w:tc>
        <w:tc>
          <w:tcPr>
            <w:tcW w:w="2889" w:type="dxa"/>
          </w:tcPr>
          <w:p w14:paraId="6FA7CB21" w14:textId="77777777" w:rsidR="00307A98" w:rsidRPr="00307A98" w:rsidRDefault="00307A98" w:rsidP="008D1F14">
            <w:pPr>
              <w:widowControl w:val="0"/>
              <w:autoSpaceDE w:val="0"/>
              <w:autoSpaceDN w:val="0"/>
              <w:rPr>
                <w:rFonts w:ascii="Times New Roman" w:hAnsi="Times New Roman"/>
                <w:sz w:val="24"/>
                <w:szCs w:val="24"/>
              </w:rPr>
            </w:pPr>
          </w:p>
        </w:tc>
      </w:tr>
    </w:tbl>
    <w:p w14:paraId="2CEED6D3" w14:textId="77777777" w:rsidR="00CA5394" w:rsidRDefault="00CA5394" w:rsidP="00CA5394">
      <w:pPr>
        <w:autoSpaceDE w:val="0"/>
        <w:autoSpaceDN w:val="0"/>
        <w:adjustRightInd w:val="0"/>
        <w:rPr>
          <w:rFonts w:ascii="Times New Roman" w:hAnsi="Times New Roman"/>
          <w:color w:val="000000"/>
          <w:sz w:val="20"/>
          <w:szCs w:val="20"/>
        </w:rPr>
      </w:pPr>
    </w:p>
    <w:p w14:paraId="02ADB469" w14:textId="4BEBB796" w:rsidR="00CA5394" w:rsidRPr="00CA5394" w:rsidRDefault="00CA5394" w:rsidP="00CA5394">
      <w:pPr>
        <w:autoSpaceDE w:val="0"/>
        <w:autoSpaceDN w:val="0"/>
        <w:adjustRightInd w:val="0"/>
        <w:rPr>
          <w:rFonts w:ascii="Times New Roman" w:hAnsi="Times New Roman"/>
          <w:b/>
          <w:color w:val="000000"/>
          <w:kern w:val="2"/>
          <w:sz w:val="24"/>
          <w:szCs w:val="24"/>
          <w14:ligatures w14:val="standardContextual"/>
        </w:rPr>
      </w:pPr>
      <w:r w:rsidRPr="00CA5394">
        <w:rPr>
          <w:rFonts w:ascii="Times New Roman" w:hAnsi="Times New Roman"/>
          <w:b/>
          <w:color w:val="000000"/>
          <w:sz w:val="24"/>
          <w:szCs w:val="24"/>
        </w:rPr>
        <w:t>Į</w:t>
      </w:r>
      <w:r w:rsidRPr="00CA5394">
        <w:rPr>
          <w:rFonts w:ascii="Times New Roman" w:hAnsi="Times New Roman"/>
          <w:b/>
          <w:color w:val="000000"/>
          <w:kern w:val="2"/>
          <w:sz w:val="24"/>
          <w:szCs w:val="24"/>
          <w14:ligatures w14:val="standardContextual"/>
        </w:rPr>
        <w:t>rodymui apie tinkamą sutarčių įvykdymą arba vykdymą pateikiami užsakovų atsiliepimai (patvirtinti užsakovo vadovo ar jo įgalioto asmens parašu bei įmonės antspaudu (jei turi)) arba kt. dokumentai, įrodantys paslaugų reikalaujamoje srityje tinkamą atlikimą (pvz. šalių pasirašyti paslaugų perdavimo-priėmimo aktai).</w:t>
      </w:r>
    </w:p>
    <w:p w14:paraId="1BA0F0DC" w14:textId="77777777" w:rsidR="00307A98" w:rsidRPr="00307A98" w:rsidRDefault="00307A98" w:rsidP="00307A98">
      <w:pPr>
        <w:spacing w:before="9" w:after="120"/>
        <w:rPr>
          <w:rFonts w:ascii="Times New Roman" w:hAnsi="Times New Roman"/>
          <w:sz w:val="24"/>
          <w:szCs w:val="24"/>
        </w:rPr>
      </w:pPr>
    </w:p>
    <w:p w14:paraId="0844EC69" w14:textId="77777777" w:rsidR="00307A98" w:rsidRPr="00307A98" w:rsidRDefault="00307A98" w:rsidP="00307A98">
      <w:pPr>
        <w:rPr>
          <w:rFonts w:ascii="Times New Roman" w:eastAsia="Calibri" w:hAnsi="Times New Roman"/>
          <w:i/>
          <w:sz w:val="24"/>
          <w:szCs w:val="24"/>
        </w:rPr>
      </w:pPr>
      <w:r w:rsidRPr="00307A98">
        <w:rPr>
          <w:rFonts w:ascii="Times New Roman" w:eastAsia="Calibri" w:hAnsi="Times New Roman"/>
          <w:i/>
          <w:sz w:val="24"/>
          <w:szCs w:val="24"/>
        </w:rPr>
        <w:t xml:space="preserve">                   _________________________________________________</w:t>
      </w:r>
    </w:p>
    <w:p w14:paraId="572E2C5E" w14:textId="77777777" w:rsidR="00307A98" w:rsidRPr="00307A98" w:rsidRDefault="00307A98" w:rsidP="00307A98">
      <w:pPr>
        <w:ind w:firstLine="720"/>
        <w:rPr>
          <w:rFonts w:ascii="Times New Roman" w:eastAsia="Calibri" w:hAnsi="Times New Roman"/>
          <w:i/>
          <w:sz w:val="24"/>
          <w:szCs w:val="24"/>
        </w:rPr>
      </w:pPr>
      <w:r w:rsidRPr="00307A98">
        <w:rPr>
          <w:rFonts w:ascii="Times New Roman" w:eastAsia="Calibri" w:hAnsi="Times New Roman"/>
          <w:i/>
          <w:sz w:val="24"/>
          <w:szCs w:val="24"/>
        </w:rPr>
        <w:t>(Tiekėjo ar jo įgalioto asmens pareigos, parašas, vardas ir pavardė)</w:t>
      </w:r>
    </w:p>
    <w:p w14:paraId="21690324" w14:textId="77777777" w:rsidR="00307A98" w:rsidRPr="00307A98" w:rsidRDefault="00307A98" w:rsidP="00307A98">
      <w:pPr>
        <w:ind w:firstLine="1296"/>
        <w:rPr>
          <w:rFonts w:ascii="Times New Roman" w:hAnsi="Times New Roman"/>
          <w:sz w:val="24"/>
          <w:szCs w:val="24"/>
        </w:rPr>
      </w:pPr>
    </w:p>
    <w:p w14:paraId="54AA529F" w14:textId="77777777" w:rsidR="00307A98" w:rsidRPr="00307A98" w:rsidRDefault="00307A98" w:rsidP="00307A98">
      <w:pPr>
        <w:rPr>
          <w:rFonts w:ascii="Times New Roman" w:hAnsi="Times New Roman"/>
          <w:sz w:val="24"/>
          <w:szCs w:val="24"/>
        </w:rPr>
      </w:pPr>
    </w:p>
    <w:sectPr w:rsidR="00307A98" w:rsidRPr="00307A98" w:rsidSect="00CA5394">
      <w:type w:val="continuous"/>
      <w:pgSz w:w="16838" w:h="11906" w:orient="landscape"/>
      <w:pgMar w:top="851" w:right="822" w:bottom="28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6D03C" w14:textId="77777777" w:rsidR="001B0110" w:rsidRDefault="001B0110" w:rsidP="00E324F6">
      <w:r>
        <w:separator/>
      </w:r>
    </w:p>
  </w:endnote>
  <w:endnote w:type="continuationSeparator" w:id="0">
    <w:p w14:paraId="6C0B9311" w14:textId="77777777" w:rsidR="001B0110" w:rsidRDefault="001B0110" w:rsidP="00E32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AE279" w14:textId="77777777" w:rsidR="001B0110" w:rsidRDefault="001B0110" w:rsidP="00E324F6">
      <w:r>
        <w:separator/>
      </w:r>
    </w:p>
  </w:footnote>
  <w:footnote w:type="continuationSeparator" w:id="0">
    <w:p w14:paraId="10CD1148" w14:textId="77777777" w:rsidR="001B0110" w:rsidRDefault="001B0110" w:rsidP="00E324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63A95"/>
    <w:multiLevelType w:val="hybridMultilevel"/>
    <w:tmpl w:val="51D602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93613"/>
    <w:multiLevelType w:val="multilevel"/>
    <w:tmpl w:val="C304251E"/>
    <w:lvl w:ilvl="0">
      <w:start w:val="1"/>
      <w:numFmt w:val="upperRoman"/>
      <w:pStyle w:val="Heading1"/>
      <w:suff w:val="space"/>
      <w:lvlText w:val="%1."/>
      <w:lvlJc w:val="left"/>
      <w:pPr>
        <w:ind w:left="716" w:firstLine="1269"/>
      </w:pPr>
    </w:lvl>
    <w:lvl w:ilvl="1">
      <w:start w:val="1"/>
      <w:numFmt w:val="decimal"/>
      <w:lvlRestart w:val="0"/>
      <w:pStyle w:val="Heading2"/>
      <w:suff w:val="space"/>
      <w:lvlText w:val="%2."/>
      <w:lvlJc w:val="left"/>
      <w:pPr>
        <w:ind w:left="171" w:firstLine="680"/>
      </w:pPr>
      <w:rPr>
        <w:rFonts w:ascii="Times New Roman" w:hAnsi="Times New Roman" w:cs="Times New Roman" w:hint="default"/>
        <w:b w:val="0"/>
        <w:bCs w:val="0"/>
        <w:i w:val="0"/>
        <w:iCs w:val="0"/>
        <w:caps w:val="0"/>
        <w:smallCaps w:val="0"/>
        <w:strike w:val="0"/>
        <w:dstrike w:val="0"/>
        <w:color w:val="auto"/>
        <w:spacing w:val="0"/>
        <w:w w:val="100"/>
        <w:kern w:val="0"/>
        <w:position w:val="0"/>
        <w:sz w:val="24"/>
        <w:u w:val="none"/>
        <w:effect w:val="none"/>
        <w:bdr w:val="none" w:sz="0" w:space="0" w:color="auto" w:frame="1"/>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1191" w:firstLine="1191"/>
      </w:pPr>
      <w:rPr>
        <w:color w:val="000000"/>
      </w:rPr>
    </w:lvl>
    <w:lvl w:ilvl="3">
      <w:start w:val="1"/>
      <w:numFmt w:val="decimal"/>
      <w:pStyle w:val="Heading4"/>
      <w:lvlText w:val="%2.%3.%4."/>
      <w:lvlJc w:val="left"/>
      <w:pPr>
        <w:tabs>
          <w:tab w:val="num" w:pos="1571"/>
        </w:tabs>
        <w:ind w:left="241" w:firstLine="610"/>
      </w:pPr>
    </w:lvl>
    <w:lvl w:ilvl="4">
      <w:start w:val="1"/>
      <w:numFmt w:val="decimal"/>
      <w:pStyle w:val="Heading5"/>
      <w:lvlText w:val="%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98E4603"/>
    <w:multiLevelType w:val="hybridMultilevel"/>
    <w:tmpl w:val="1FB6F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0523C5"/>
    <w:multiLevelType w:val="hybridMultilevel"/>
    <w:tmpl w:val="DCBA5202"/>
    <w:lvl w:ilvl="0" w:tplc="5A142084">
      <w:start w:val="1"/>
      <w:numFmt w:val="bullet"/>
      <w:lvlText w:val="-"/>
      <w:lvlJc w:val="left"/>
      <w:pPr>
        <w:ind w:left="420" w:hanging="360"/>
      </w:pPr>
      <w:rPr>
        <w:rFonts w:ascii="Arial" w:eastAsia="Times New Roman"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4" w15:restartNumberingAfterBreak="0">
    <w:nsid w:val="348D390A"/>
    <w:multiLevelType w:val="hybridMultilevel"/>
    <w:tmpl w:val="8F763150"/>
    <w:lvl w:ilvl="0" w:tplc="0427000F">
      <w:start w:val="1"/>
      <w:numFmt w:val="decimal"/>
      <w:lvlText w:val="%1."/>
      <w:lvlJc w:val="left"/>
      <w:pPr>
        <w:ind w:left="643" w:hanging="360"/>
      </w:p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5" w15:restartNumberingAfterBreak="0">
    <w:nsid w:val="557B1FA0"/>
    <w:multiLevelType w:val="hybridMultilevel"/>
    <w:tmpl w:val="0128C2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8D0A8E"/>
    <w:multiLevelType w:val="hybridMultilevel"/>
    <w:tmpl w:val="9EAE1C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6"/>
  </w:num>
  <w:num w:numId="5">
    <w:abstractNumId w:val="2"/>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8F1"/>
    <w:rsid w:val="0001291F"/>
    <w:rsid w:val="00014AD7"/>
    <w:rsid w:val="0002358A"/>
    <w:rsid w:val="00027242"/>
    <w:rsid w:val="000414C6"/>
    <w:rsid w:val="00061D3C"/>
    <w:rsid w:val="00073111"/>
    <w:rsid w:val="000804C4"/>
    <w:rsid w:val="000821C5"/>
    <w:rsid w:val="000953E5"/>
    <w:rsid w:val="000A26A6"/>
    <w:rsid w:val="000A2FC2"/>
    <w:rsid w:val="000A3836"/>
    <w:rsid w:val="000A3ADA"/>
    <w:rsid w:val="000A63B1"/>
    <w:rsid w:val="000B667A"/>
    <w:rsid w:val="000B7E42"/>
    <w:rsid w:val="000C3B66"/>
    <w:rsid w:val="000D77F9"/>
    <w:rsid w:val="000E2F81"/>
    <w:rsid w:val="000F77AD"/>
    <w:rsid w:val="00105201"/>
    <w:rsid w:val="00110CC0"/>
    <w:rsid w:val="00130376"/>
    <w:rsid w:val="00136233"/>
    <w:rsid w:val="00141D8D"/>
    <w:rsid w:val="00142A74"/>
    <w:rsid w:val="001436BD"/>
    <w:rsid w:val="00143FAD"/>
    <w:rsid w:val="00154A4B"/>
    <w:rsid w:val="00167D2D"/>
    <w:rsid w:val="00172804"/>
    <w:rsid w:val="00174131"/>
    <w:rsid w:val="00176B4D"/>
    <w:rsid w:val="00184FB5"/>
    <w:rsid w:val="0019305D"/>
    <w:rsid w:val="001A52AF"/>
    <w:rsid w:val="001A5D71"/>
    <w:rsid w:val="001B0110"/>
    <w:rsid w:val="001B79B1"/>
    <w:rsid w:val="001C0E1F"/>
    <w:rsid w:val="001C5C8E"/>
    <w:rsid w:val="001C7DBE"/>
    <w:rsid w:val="001C7E2D"/>
    <w:rsid w:val="001F0DA6"/>
    <w:rsid w:val="00205595"/>
    <w:rsid w:val="00206041"/>
    <w:rsid w:val="00223544"/>
    <w:rsid w:val="00226EEC"/>
    <w:rsid w:val="00227321"/>
    <w:rsid w:val="002336BD"/>
    <w:rsid w:val="00234EE8"/>
    <w:rsid w:val="002359C7"/>
    <w:rsid w:val="00236AA0"/>
    <w:rsid w:val="00237BA9"/>
    <w:rsid w:val="002521B7"/>
    <w:rsid w:val="00254E55"/>
    <w:rsid w:val="00256925"/>
    <w:rsid w:val="0026219C"/>
    <w:rsid w:val="0026430A"/>
    <w:rsid w:val="00274781"/>
    <w:rsid w:val="00280C32"/>
    <w:rsid w:val="002B53AF"/>
    <w:rsid w:val="002B5E8E"/>
    <w:rsid w:val="002C5240"/>
    <w:rsid w:val="002D1162"/>
    <w:rsid w:val="002F3CBE"/>
    <w:rsid w:val="00305F46"/>
    <w:rsid w:val="00307A98"/>
    <w:rsid w:val="00317487"/>
    <w:rsid w:val="00337466"/>
    <w:rsid w:val="003410FE"/>
    <w:rsid w:val="00345BD5"/>
    <w:rsid w:val="00352FE9"/>
    <w:rsid w:val="00354696"/>
    <w:rsid w:val="00372112"/>
    <w:rsid w:val="00375003"/>
    <w:rsid w:val="00380E07"/>
    <w:rsid w:val="003812FF"/>
    <w:rsid w:val="0038641E"/>
    <w:rsid w:val="00394291"/>
    <w:rsid w:val="003965A5"/>
    <w:rsid w:val="003973F5"/>
    <w:rsid w:val="003A2E7D"/>
    <w:rsid w:val="003B0AF7"/>
    <w:rsid w:val="003B6B0C"/>
    <w:rsid w:val="003C1129"/>
    <w:rsid w:val="003C4974"/>
    <w:rsid w:val="003C4B11"/>
    <w:rsid w:val="003D33C7"/>
    <w:rsid w:val="003D4339"/>
    <w:rsid w:val="003D4367"/>
    <w:rsid w:val="003E379B"/>
    <w:rsid w:val="003F35AF"/>
    <w:rsid w:val="003F6237"/>
    <w:rsid w:val="004031E7"/>
    <w:rsid w:val="00411DB0"/>
    <w:rsid w:val="004177B3"/>
    <w:rsid w:val="00426565"/>
    <w:rsid w:val="00431B56"/>
    <w:rsid w:val="004322F5"/>
    <w:rsid w:val="00456AB3"/>
    <w:rsid w:val="00463CE3"/>
    <w:rsid w:val="004655C5"/>
    <w:rsid w:val="00466142"/>
    <w:rsid w:val="004728FB"/>
    <w:rsid w:val="0047312D"/>
    <w:rsid w:val="00480EF7"/>
    <w:rsid w:val="004A0257"/>
    <w:rsid w:val="004B65DD"/>
    <w:rsid w:val="004B78E9"/>
    <w:rsid w:val="004C5F6B"/>
    <w:rsid w:val="004D4187"/>
    <w:rsid w:val="005022FA"/>
    <w:rsid w:val="00521906"/>
    <w:rsid w:val="00525586"/>
    <w:rsid w:val="00537DC3"/>
    <w:rsid w:val="00540E0F"/>
    <w:rsid w:val="00560C82"/>
    <w:rsid w:val="00562289"/>
    <w:rsid w:val="00571991"/>
    <w:rsid w:val="005903C0"/>
    <w:rsid w:val="005A4236"/>
    <w:rsid w:val="005A5E37"/>
    <w:rsid w:val="005B1543"/>
    <w:rsid w:val="005C7176"/>
    <w:rsid w:val="005D5FAA"/>
    <w:rsid w:val="005E79DD"/>
    <w:rsid w:val="005F406B"/>
    <w:rsid w:val="00602E88"/>
    <w:rsid w:val="00614D17"/>
    <w:rsid w:val="006248A2"/>
    <w:rsid w:val="006316DF"/>
    <w:rsid w:val="00634A36"/>
    <w:rsid w:val="00636375"/>
    <w:rsid w:val="00637918"/>
    <w:rsid w:val="00641A10"/>
    <w:rsid w:val="00642F39"/>
    <w:rsid w:val="00657048"/>
    <w:rsid w:val="00663C04"/>
    <w:rsid w:val="006710E6"/>
    <w:rsid w:val="006762FB"/>
    <w:rsid w:val="0068791A"/>
    <w:rsid w:val="00690E22"/>
    <w:rsid w:val="006A221F"/>
    <w:rsid w:val="006A2306"/>
    <w:rsid w:val="006B0654"/>
    <w:rsid w:val="006C1354"/>
    <w:rsid w:val="006C54CC"/>
    <w:rsid w:val="006C54FB"/>
    <w:rsid w:val="006D25D8"/>
    <w:rsid w:val="006D3020"/>
    <w:rsid w:val="006D648D"/>
    <w:rsid w:val="006E6763"/>
    <w:rsid w:val="006F7634"/>
    <w:rsid w:val="007063F8"/>
    <w:rsid w:val="00726F44"/>
    <w:rsid w:val="00727901"/>
    <w:rsid w:val="0073076C"/>
    <w:rsid w:val="00743110"/>
    <w:rsid w:val="00755563"/>
    <w:rsid w:val="007605C7"/>
    <w:rsid w:val="00770704"/>
    <w:rsid w:val="00783718"/>
    <w:rsid w:val="00785036"/>
    <w:rsid w:val="007B2E98"/>
    <w:rsid w:val="007B550B"/>
    <w:rsid w:val="007B7870"/>
    <w:rsid w:val="007C2E05"/>
    <w:rsid w:val="007C2F39"/>
    <w:rsid w:val="007C4962"/>
    <w:rsid w:val="007C4FED"/>
    <w:rsid w:val="007D4C4F"/>
    <w:rsid w:val="007D4FB2"/>
    <w:rsid w:val="007F6EE8"/>
    <w:rsid w:val="008149B0"/>
    <w:rsid w:val="00825E73"/>
    <w:rsid w:val="00826583"/>
    <w:rsid w:val="00834031"/>
    <w:rsid w:val="00834CD1"/>
    <w:rsid w:val="00851982"/>
    <w:rsid w:val="0085259C"/>
    <w:rsid w:val="00865960"/>
    <w:rsid w:val="00884DB0"/>
    <w:rsid w:val="00891A99"/>
    <w:rsid w:val="008A1769"/>
    <w:rsid w:val="008A7BDB"/>
    <w:rsid w:val="008B687B"/>
    <w:rsid w:val="008B6C50"/>
    <w:rsid w:val="008C0BA7"/>
    <w:rsid w:val="008C0D6F"/>
    <w:rsid w:val="008D1FF7"/>
    <w:rsid w:val="008D28C6"/>
    <w:rsid w:val="008E0A1B"/>
    <w:rsid w:val="008E732D"/>
    <w:rsid w:val="008F2749"/>
    <w:rsid w:val="008F7CE8"/>
    <w:rsid w:val="009008F1"/>
    <w:rsid w:val="009142DA"/>
    <w:rsid w:val="0091771B"/>
    <w:rsid w:val="00924C46"/>
    <w:rsid w:val="00932064"/>
    <w:rsid w:val="009401FA"/>
    <w:rsid w:val="00945757"/>
    <w:rsid w:val="00953117"/>
    <w:rsid w:val="00964D25"/>
    <w:rsid w:val="00965C22"/>
    <w:rsid w:val="00990D4E"/>
    <w:rsid w:val="00995512"/>
    <w:rsid w:val="009A13D6"/>
    <w:rsid w:val="009B6227"/>
    <w:rsid w:val="009B7432"/>
    <w:rsid w:val="009C132D"/>
    <w:rsid w:val="009C2C29"/>
    <w:rsid w:val="009D1D32"/>
    <w:rsid w:val="009D6D96"/>
    <w:rsid w:val="009F4002"/>
    <w:rsid w:val="00A02A50"/>
    <w:rsid w:val="00A15E08"/>
    <w:rsid w:val="00A22C86"/>
    <w:rsid w:val="00A276A5"/>
    <w:rsid w:val="00A2777F"/>
    <w:rsid w:val="00A3080E"/>
    <w:rsid w:val="00A4071A"/>
    <w:rsid w:val="00A477AF"/>
    <w:rsid w:val="00A665A8"/>
    <w:rsid w:val="00A74365"/>
    <w:rsid w:val="00A77DDF"/>
    <w:rsid w:val="00A87D71"/>
    <w:rsid w:val="00A905C1"/>
    <w:rsid w:val="00A9312A"/>
    <w:rsid w:val="00A94BB4"/>
    <w:rsid w:val="00A94F96"/>
    <w:rsid w:val="00AA200D"/>
    <w:rsid w:val="00AB0E15"/>
    <w:rsid w:val="00AC0694"/>
    <w:rsid w:val="00AC39F5"/>
    <w:rsid w:val="00AC51D6"/>
    <w:rsid w:val="00AC7B92"/>
    <w:rsid w:val="00AD3793"/>
    <w:rsid w:val="00AD497C"/>
    <w:rsid w:val="00AE5F9E"/>
    <w:rsid w:val="00AF0070"/>
    <w:rsid w:val="00AF59CD"/>
    <w:rsid w:val="00B01564"/>
    <w:rsid w:val="00B316AB"/>
    <w:rsid w:val="00B57F73"/>
    <w:rsid w:val="00B61F96"/>
    <w:rsid w:val="00B757E6"/>
    <w:rsid w:val="00B77367"/>
    <w:rsid w:val="00B83D40"/>
    <w:rsid w:val="00B841A6"/>
    <w:rsid w:val="00B87BB4"/>
    <w:rsid w:val="00B91E4B"/>
    <w:rsid w:val="00B94752"/>
    <w:rsid w:val="00B96654"/>
    <w:rsid w:val="00B97EF3"/>
    <w:rsid w:val="00BA105E"/>
    <w:rsid w:val="00BB669C"/>
    <w:rsid w:val="00BC0528"/>
    <w:rsid w:val="00BC4E1B"/>
    <w:rsid w:val="00BC5F64"/>
    <w:rsid w:val="00BD5719"/>
    <w:rsid w:val="00BD7366"/>
    <w:rsid w:val="00BF2204"/>
    <w:rsid w:val="00BF2317"/>
    <w:rsid w:val="00C021C0"/>
    <w:rsid w:val="00C04FEA"/>
    <w:rsid w:val="00C054D1"/>
    <w:rsid w:val="00C07C32"/>
    <w:rsid w:val="00C10986"/>
    <w:rsid w:val="00C14933"/>
    <w:rsid w:val="00C151F5"/>
    <w:rsid w:val="00C53D3B"/>
    <w:rsid w:val="00C56D56"/>
    <w:rsid w:val="00C57635"/>
    <w:rsid w:val="00C61C73"/>
    <w:rsid w:val="00C62659"/>
    <w:rsid w:val="00C8252E"/>
    <w:rsid w:val="00C92426"/>
    <w:rsid w:val="00CA31EA"/>
    <w:rsid w:val="00CA5394"/>
    <w:rsid w:val="00CB4B87"/>
    <w:rsid w:val="00CB5010"/>
    <w:rsid w:val="00CB564B"/>
    <w:rsid w:val="00CB77E6"/>
    <w:rsid w:val="00CD56D6"/>
    <w:rsid w:val="00CD5800"/>
    <w:rsid w:val="00CE1F7F"/>
    <w:rsid w:val="00CE684B"/>
    <w:rsid w:val="00CF46DB"/>
    <w:rsid w:val="00D10D8C"/>
    <w:rsid w:val="00D127E9"/>
    <w:rsid w:val="00D21514"/>
    <w:rsid w:val="00D2369D"/>
    <w:rsid w:val="00D24B9B"/>
    <w:rsid w:val="00D26155"/>
    <w:rsid w:val="00D34EF4"/>
    <w:rsid w:val="00D40437"/>
    <w:rsid w:val="00D40BFC"/>
    <w:rsid w:val="00D432EA"/>
    <w:rsid w:val="00D435BF"/>
    <w:rsid w:val="00D53208"/>
    <w:rsid w:val="00D71DA4"/>
    <w:rsid w:val="00D73158"/>
    <w:rsid w:val="00D922AD"/>
    <w:rsid w:val="00D92B61"/>
    <w:rsid w:val="00D97CC7"/>
    <w:rsid w:val="00DB2CA5"/>
    <w:rsid w:val="00DD6EA0"/>
    <w:rsid w:val="00DE689A"/>
    <w:rsid w:val="00DF24BE"/>
    <w:rsid w:val="00DF5C8F"/>
    <w:rsid w:val="00E0261C"/>
    <w:rsid w:val="00E1071F"/>
    <w:rsid w:val="00E22862"/>
    <w:rsid w:val="00E25500"/>
    <w:rsid w:val="00E324F6"/>
    <w:rsid w:val="00E5168C"/>
    <w:rsid w:val="00E70D33"/>
    <w:rsid w:val="00E764F4"/>
    <w:rsid w:val="00E77E04"/>
    <w:rsid w:val="00EA1B40"/>
    <w:rsid w:val="00EA29B4"/>
    <w:rsid w:val="00EB18CB"/>
    <w:rsid w:val="00EB5742"/>
    <w:rsid w:val="00EC142A"/>
    <w:rsid w:val="00EE1A9E"/>
    <w:rsid w:val="00EE1C29"/>
    <w:rsid w:val="00EE718B"/>
    <w:rsid w:val="00F03378"/>
    <w:rsid w:val="00F04491"/>
    <w:rsid w:val="00F2557B"/>
    <w:rsid w:val="00F27EB7"/>
    <w:rsid w:val="00F3250C"/>
    <w:rsid w:val="00F40675"/>
    <w:rsid w:val="00F53BF8"/>
    <w:rsid w:val="00F62D2C"/>
    <w:rsid w:val="00F66E0D"/>
    <w:rsid w:val="00FA391A"/>
    <w:rsid w:val="00FA3FD5"/>
    <w:rsid w:val="00FB7A7E"/>
    <w:rsid w:val="00FC75AB"/>
    <w:rsid w:val="00FD7C02"/>
    <w:rsid w:val="00FE68DB"/>
    <w:rsid w:val="00FF292A"/>
    <w:rsid w:val="00FF632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9C41D8"/>
  <w15:docId w15:val="{4A9621AB-7D45-40D7-82ED-6A5983196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0CC0"/>
    <w:pPr>
      <w:spacing w:after="0" w:line="240" w:lineRule="auto"/>
    </w:pPr>
    <w:rPr>
      <w:rFonts w:ascii="Calibri" w:eastAsia="Times New Roman" w:hAnsi="Calibri" w:cs="Times New Roman"/>
    </w:rPr>
  </w:style>
  <w:style w:type="paragraph" w:styleId="Heading1">
    <w:name w:val="heading 1"/>
    <w:basedOn w:val="Normal"/>
    <w:next w:val="Normal"/>
    <w:link w:val="Heading1Char"/>
    <w:qFormat/>
    <w:rsid w:val="009008F1"/>
    <w:pPr>
      <w:keepNext/>
      <w:numPr>
        <w:numId w:val="1"/>
      </w:numPr>
      <w:spacing w:before="360" w:after="120"/>
      <w:jc w:val="both"/>
      <w:outlineLvl w:val="0"/>
    </w:pPr>
    <w:rPr>
      <w:rFonts w:ascii="Times New Roman" w:hAnsi="Times New Roman"/>
      <w:b/>
      <w:sz w:val="24"/>
      <w:szCs w:val="20"/>
    </w:rPr>
  </w:style>
  <w:style w:type="paragraph" w:styleId="Heading2">
    <w:name w:val="heading 2"/>
    <w:basedOn w:val="Normal"/>
    <w:next w:val="Normal"/>
    <w:link w:val="Heading2Char"/>
    <w:semiHidden/>
    <w:unhideWhenUsed/>
    <w:qFormat/>
    <w:rsid w:val="009008F1"/>
    <w:pPr>
      <w:numPr>
        <w:ilvl w:val="1"/>
        <w:numId w:val="1"/>
      </w:numPr>
      <w:ind w:left="220"/>
      <w:jc w:val="both"/>
      <w:outlineLvl w:val="1"/>
    </w:pPr>
    <w:rPr>
      <w:rFonts w:ascii="Times New Roman" w:hAnsi="Times New Roman"/>
      <w:color w:val="000000"/>
      <w:sz w:val="24"/>
      <w:szCs w:val="20"/>
    </w:rPr>
  </w:style>
  <w:style w:type="paragraph" w:styleId="Heading3">
    <w:name w:val="heading 3"/>
    <w:basedOn w:val="Normal"/>
    <w:next w:val="Normal"/>
    <w:link w:val="Heading3Char"/>
    <w:semiHidden/>
    <w:unhideWhenUsed/>
    <w:qFormat/>
    <w:rsid w:val="009008F1"/>
    <w:pPr>
      <w:numPr>
        <w:ilvl w:val="2"/>
        <w:numId w:val="1"/>
      </w:numPr>
      <w:ind w:left="609"/>
      <w:jc w:val="both"/>
      <w:outlineLvl w:val="2"/>
    </w:pPr>
    <w:rPr>
      <w:rFonts w:ascii="Times New Roman" w:hAnsi="Times New Roman"/>
      <w:color w:val="000000"/>
      <w:sz w:val="24"/>
      <w:szCs w:val="20"/>
    </w:rPr>
  </w:style>
  <w:style w:type="paragraph" w:styleId="Heading4">
    <w:name w:val="heading 4"/>
    <w:aliases w:val="Heading 4 Char Char Char Char"/>
    <w:basedOn w:val="Normal"/>
    <w:next w:val="Normal"/>
    <w:link w:val="Heading4Char"/>
    <w:semiHidden/>
    <w:unhideWhenUsed/>
    <w:qFormat/>
    <w:rsid w:val="009008F1"/>
    <w:pPr>
      <w:numPr>
        <w:ilvl w:val="3"/>
        <w:numId w:val="1"/>
      </w:numPr>
      <w:tabs>
        <w:tab w:val="clear" w:pos="1571"/>
        <w:tab w:val="num" w:pos="2194"/>
      </w:tabs>
      <w:ind w:left="864"/>
      <w:jc w:val="both"/>
      <w:outlineLvl w:val="3"/>
    </w:pPr>
    <w:rPr>
      <w:rFonts w:ascii="Times New Roman" w:hAnsi="Times New Roman"/>
      <w:sz w:val="24"/>
      <w:szCs w:val="20"/>
    </w:rPr>
  </w:style>
  <w:style w:type="paragraph" w:styleId="Heading5">
    <w:name w:val="heading 5"/>
    <w:basedOn w:val="Normal"/>
    <w:next w:val="Normal"/>
    <w:link w:val="Heading5Char"/>
    <w:semiHidden/>
    <w:unhideWhenUsed/>
    <w:qFormat/>
    <w:rsid w:val="009008F1"/>
    <w:pPr>
      <w:keepNext/>
      <w:numPr>
        <w:ilvl w:val="4"/>
        <w:numId w:val="1"/>
      </w:numPr>
      <w:outlineLvl w:val="4"/>
    </w:pPr>
    <w:rPr>
      <w:rFonts w:ascii="Times New Roman" w:hAnsi="Times New Roman"/>
      <w:sz w:val="24"/>
      <w:szCs w:val="20"/>
    </w:rPr>
  </w:style>
  <w:style w:type="paragraph" w:styleId="Heading6">
    <w:name w:val="heading 6"/>
    <w:basedOn w:val="Normal"/>
    <w:next w:val="Normal"/>
    <w:link w:val="Heading6Char"/>
    <w:semiHidden/>
    <w:unhideWhenUsed/>
    <w:qFormat/>
    <w:rsid w:val="009008F1"/>
    <w:pPr>
      <w:keepNext/>
      <w:numPr>
        <w:ilvl w:val="5"/>
        <w:numId w:val="1"/>
      </w:numPr>
      <w:outlineLvl w:val="5"/>
    </w:pPr>
    <w:rPr>
      <w:rFonts w:ascii="Times New Roman" w:hAnsi="Times New Roman"/>
      <w:b/>
      <w:i/>
      <w:sz w:val="24"/>
      <w:szCs w:val="20"/>
    </w:rPr>
  </w:style>
  <w:style w:type="paragraph" w:styleId="Heading7">
    <w:name w:val="heading 7"/>
    <w:basedOn w:val="Normal"/>
    <w:next w:val="Normal"/>
    <w:link w:val="Heading7Char"/>
    <w:semiHidden/>
    <w:unhideWhenUsed/>
    <w:qFormat/>
    <w:rsid w:val="009008F1"/>
    <w:pPr>
      <w:keepNext/>
      <w:numPr>
        <w:ilvl w:val="6"/>
        <w:numId w:val="1"/>
      </w:numPr>
      <w:jc w:val="both"/>
      <w:outlineLvl w:val="6"/>
    </w:pPr>
    <w:rPr>
      <w:rFonts w:ascii="Times New Roman" w:hAnsi="Times New Roman"/>
      <w:color w:val="000000"/>
      <w:sz w:val="24"/>
      <w:szCs w:val="20"/>
    </w:rPr>
  </w:style>
  <w:style w:type="paragraph" w:styleId="Heading8">
    <w:name w:val="heading 8"/>
    <w:basedOn w:val="Normal"/>
    <w:next w:val="Normal"/>
    <w:link w:val="Heading8Char"/>
    <w:semiHidden/>
    <w:unhideWhenUsed/>
    <w:qFormat/>
    <w:rsid w:val="009008F1"/>
    <w:pPr>
      <w:keepNext/>
      <w:numPr>
        <w:ilvl w:val="7"/>
        <w:numId w:val="1"/>
      </w:numPr>
      <w:jc w:val="both"/>
      <w:outlineLvl w:val="7"/>
    </w:pPr>
    <w:rPr>
      <w:rFonts w:ascii="Times New Roman" w:hAnsi="Times New Roman"/>
      <w:color w:val="FF0000"/>
      <w:sz w:val="24"/>
      <w:szCs w:val="20"/>
    </w:rPr>
  </w:style>
  <w:style w:type="paragraph" w:styleId="Heading9">
    <w:name w:val="heading 9"/>
    <w:basedOn w:val="Normal"/>
    <w:next w:val="Normal"/>
    <w:link w:val="Heading9Char"/>
    <w:semiHidden/>
    <w:unhideWhenUsed/>
    <w:qFormat/>
    <w:rsid w:val="009008F1"/>
    <w:pPr>
      <w:keepNext/>
      <w:numPr>
        <w:ilvl w:val="8"/>
        <w:numId w:val="1"/>
      </w:numPr>
      <w:outlineLvl w:val="8"/>
    </w:pPr>
    <w:rPr>
      <w:rFonts w:ascii="Times New Roman" w:hAnsi="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08F1"/>
    <w:rPr>
      <w:rFonts w:ascii="Times New Roman" w:eastAsia="Times New Roman" w:hAnsi="Times New Roman" w:cs="Times New Roman"/>
      <w:b/>
      <w:sz w:val="24"/>
      <w:szCs w:val="20"/>
    </w:rPr>
  </w:style>
  <w:style w:type="character" w:customStyle="1" w:styleId="Heading2Char">
    <w:name w:val="Heading 2 Char"/>
    <w:basedOn w:val="DefaultParagraphFont"/>
    <w:link w:val="Heading2"/>
    <w:semiHidden/>
    <w:rsid w:val="009008F1"/>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semiHidden/>
    <w:rsid w:val="009008F1"/>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semiHidden/>
    <w:rsid w:val="009008F1"/>
    <w:rPr>
      <w:rFonts w:ascii="Times New Roman" w:eastAsia="Times New Roman" w:hAnsi="Times New Roman" w:cs="Times New Roman"/>
      <w:sz w:val="24"/>
      <w:szCs w:val="20"/>
    </w:rPr>
  </w:style>
  <w:style w:type="character" w:customStyle="1" w:styleId="Heading5Char">
    <w:name w:val="Heading 5 Char"/>
    <w:basedOn w:val="DefaultParagraphFont"/>
    <w:link w:val="Heading5"/>
    <w:semiHidden/>
    <w:rsid w:val="009008F1"/>
    <w:rPr>
      <w:rFonts w:ascii="Times New Roman" w:eastAsia="Times New Roman" w:hAnsi="Times New Roman" w:cs="Times New Roman"/>
      <w:sz w:val="24"/>
      <w:szCs w:val="20"/>
    </w:rPr>
  </w:style>
  <w:style w:type="character" w:customStyle="1" w:styleId="Heading6Char">
    <w:name w:val="Heading 6 Char"/>
    <w:basedOn w:val="DefaultParagraphFont"/>
    <w:link w:val="Heading6"/>
    <w:semiHidden/>
    <w:rsid w:val="009008F1"/>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semiHidden/>
    <w:rsid w:val="009008F1"/>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semiHidden/>
    <w:rsid w:val="009008F1"/>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semiHidden/>
    <w:rsid w:val="009008F1"/>
    <w:rPr>
      <w:rFonts w:ascii="Times New Roman" w:eastAsia="Times New Roman" w:hAnsi="Times New Roman" w:cs="Times New Roman"/>
      <w:color w:val="000000"/>
      <w:sz w:val="24"/>
      <w:szCs w:val="20"/>
    </w:rPr>
  </w:style>
  <w:style w:type="paragraph" w:styleId="BodyText">
    <w:name w:val="Body Text"/>
    <w:basedOn w:val="Normal"/>
    <w:link w:val="BodyTextChar"/>
    <w:semiHidden/>
    <w:unhideWhenUsed/>
    <w:rsid w:val="009008F1"/>
    <w:pPr>
      <w:jc w:val="both"/>
    </w:pPr>
    <w:rPr>
      <w:rFonts w:ascii="Times New Roman" w:hAnsi="Times New Roman"/>
      <w:sz w:val="24"/>
      <w:szCs w:val="20"/>
    </w:rPr>
  </w:style>
  <w:style w:type="character" w:customStyle="1" w:styleId="BodyTextChar">
    <w:name w:val="Body Text Char"/>
    <w:basedOn w:val="DefaultParagraphFont"/>
    <w:link w:val="BodyText"/>
    <w:semiHidden/>
    <w:rsid w:val="009008F1"/>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7F6EE8"/>
    <w:rPr>
      <w:rFonts w:ascii="Tahoma" w:hAnsi="Tahoma" w:cs="Tahoma"/>
      <w:sz w:val="16"/>
      <w:szCs w:val="16"/>
    </w:rPr>
  </w:style>
  <w:style w:type="character" w:customStyle="1" w:styleId="BalloonTextChar">
    <w:name w:val="Balloon Text Char"/>
    <w:basedOn w:val="DefaultParagraphFont"/>
    <w:link w:val="BalloonText"/>
    <w:uiPriority w:val="99"/>
    <w:semiHidden/>
    <w:rsid w:val="007F6EE8"/>
    <w:rPr>
      <w:rFonts w:ascii="Tahoma" w:eastAsia="Times New Roman" w:hAnsi="Tahoma" w:cs="Tahoma"/>
      <w:sz w:val="16"/>
      <w:szCs w:val="16"/>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Lentele"/>
    <w:basedOn w:val="Normal"/>
    <w:link w:val="ListParagraphChar"/>
    <w:uiPriority w:val="34"/>
    <w:qFormat/>
    <w:rsid w:val="00C56D56"/>
    <w:pPr>
      <w:ind w:left="720"/>
      <w:contextualSpacing/>
    </w:pPr>
  </w:style>
  <w:style w:type="paragraph" w:styleId="FootnoteText">
    <w:name w:val="footnote text"/>
    <w:basedOn w:val="Normal"/>
    <w:link w:val="FootnoteTextChar"/>
    <w:uiPriority w:val="99"/>
    <w:unhideWhenUsed/>
    <w:rsid w:val="00E324F6"/>
    <w:rPr>
      <w:sz w:val="20"/>
      <w:szCs w:val="20"/>
    </w:rPr>
  </w:style>
  <w:style w:type="character" w:customStyle="1" w:styleId="FootnoteTextChar">
    <w:name w:val="Footnote Text Char"/>
    <w:basedOn w:val="DefaultParagraphFont"/>
    <w:link w:val="FootnoteText"/>
    <w:uiPriority w:val="99"/>
    <w:rsid w:val="00E324F6"/>
    <w:rPr>
      <w:rFonts w:ascii="Calibri" w:eastAsia="Times New Roman" w:hAnsi="Calibri" w:cs="Times New Roman"/>
      <w:sz w:val="20"/>
      <w:szCs w:val="20"/>
      <w:lang w:val="en-US"/>
    </w:rPr>
  </w:style>
  <w:style w:type="character" w:styleId="FootnoteReference">
    <w:name w:val="footnote reference"/>
    <w:aliases w:val="fr"/>
    <w:basedOn w:val="DefaultParagraphFont"/>
    <w:uiPriority w:val="99"/>
    <w:unhideWhenUsed/>
    <w:rsid w:val="00E324F6"/>
    <w:rPr>
      <w:vertAlign w:val="superscript"/>
    </w:rPr>
  </w:style>
  <w:style w:type="table" w:styleId="TableGrid">
    <w:name w:val="Table Grid"/>
    <w:basedOn w:val="TableNormal"/>
    <w:uiPriority w:val="39"/>
    <w:rsid w:val="00E324F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unhideWhenUsed/>
    <w:rsid w:val="00FF6325"/>
    <w:rPr>
      <w:sz w:val="16"/>
      <w:szCs w:val="16"/>
    </w:rPr>
  </w:style>
  <w:style w:type="paragraph" w:styleId="CommentText">
    <w:name w:val="annotation text"/>
    <w:basedOn w:val="Normal"/>
    <w:link w:val="CommentTextChar"/>
    <w:uiPriority w:val="99"/>
    <w:unhideWhenUsed/>
    <w:rsid w:val="00FF6325"/>
    <w:rPr>
      <w:sz w:val="20"/>
      <w:szCs w:val="20"/>
    </w:rPr>
  </w:style>
  <w:style w:type="character" w:customStyle="1" w:styleId="CommentTextChar">
    <w:name w:val="Comment Text Char"/>
    <w:basedOn w:val="DefaultParagraphFont"/>
    <w:link w:val="CommentText"/>
    <w:uiPriority w:val="99"/>
    <w:rsid w:val="00FF6325"/>
    <w:rPr>
      <w:rFonts w:ascii="Calibri" w:eastAsia="Times New Roman"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F6325"/>
    <w:rPr>
      <w:b/>
      <w:bCs/>
    </w:rPr>
  </w:style>
  <w:style w:type="character" w:customStyle="1" w:styleId="CommentSubjectChar">
    <w:name w:val="Comment Subject Char"/>
    <w:basedOn w:val="CommentTextChar"/>
    <w:link w:val="CommentSubject"/>
    <w:uiPriority w:val="99"/>
    <w:semiHidden/>
    <w:rsid w:val="00FF6325"/>
    <w:rPr>
      <w:rFonts w:ascii="Calibri" w:eastAsia="Times New Roman" w:hAnsi="Calibri" w:cs="Times New Roman"/>
      <w:b/>
      <w:bCs/>
      <w:sz w:val="20"/>
      <w:szCs w:val="20"/>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75003"/>
    <w:rPr>
      <w:rFonts w:ascii="Calibri" w:eastAsia="Times New Roman" w:hAnsi="Calibri" w:cs="Times New Roman"/>
      <w:lang w:val="en-US"/>
    </w:rPr>
  </w:style>
  <w:style w:type="paragraph" w:styleId="Header">
    <w:name w:val="header"/>
    <w:basedOn w:val="Normal"/>
    <w:link w:val="HeaderChar"/>
    <w:uiPriority w:val="99"/>
    <w:unhideWhenUsed/>
    <w:rsid w:val="002521B7"/>
    <w:pPr>
      <w:tabs>
        <w:tab w:val="center" w:pos="4819"/>
        <w:tab w:val="right" w:pos="9638"/>
      </w:tabs>
    </w:pPr>
  </w:style>
  <w:style w:type="character" w:customStyle="1" w:styleId="HeaderChar">
    <w:name w:val="Header Char"/>
    <w:basedOn w:val="DefaultParagraphFont"/>
    <w:link w:val="Header"/>
    <w:uiPriority w:val="99"/>
    <w:rsid w:val="002521B7"/>
    <w:rPr>
      <w:rFonts w:ascii="Calibri" w:eastAsia="Times New Roman" w:hAnsi="Calibri" w:cs="Times New Roman"/>
    </w:rPr>
  </w:style>
  <w:style w:type="paragraph" w:styleId="Footer">
    <w:name w:val="footer"/>
    <w:basedOn w:val="Normal"/>
    <w:link w:val="FooterChar"/>
    <w:uiPriority w:val="99"/>
    <w:unhideWhenUsed/>
    <w:rsid w:val="002521B7"/>
    <w:pPr>
      <w:tabs>
        <w:tab w:val="center" w:pos="4819"/>
        <w:tab w:val="right" w:pos="9638"/>
      </w:tabs>
    </w:pPr>
  </w:style>
  <w:style w:type="character" w:customStyle="1" w:styleId="FooterChar">
    <w:name w:val="Footer Char"/>
    <w:basedOn w:val="DefaultParagraphFont"/>
    <w:link w:val="Footer"/>
    <w:uiPriority w:val="99"/>
    <w:rsid w:val="002521B7"/>
    <w:rPr>
      <w:rFonts w:ascii="Calibri" w:eastAsia="Times New Roman" w:hAnsi="Calibri" w:cs="Times New Roman"/>
    </w:rPr>
  </w:style>
  <w:style w:type="paragraph" w:styleId="Revision">
    <w:name w:val="Revision"/>
    <w:hidden/>
    <w:uiPriority w:val="99"/>
    <w:semiHidden/>
    <w:rsid w:val="00167D2D"/>
    <w:pPr>
      <w:spacing w:after="0" w:line="240" w:lineRule="auto"/>
    </w:pPr>
    <w:rPr>
      <w:rFonts w:ascii="Calibri" w:eastAsia="Times New Roman" w:hAnsi="Calibri" w:cs="Times New Roman"/>
    </w:rPr>
  </w:style>
  <w:style w:type="character" w:customStyle="1" w:styleId="Laukeliai">
    <w:name w:val="Laukeliai"/>
    <w:basedOn w:val="DefaultParagraphFont"/>
    <w:uiPriority w:val="1"/>
    <w:rsid w:val="00953117"/>
    <w:rPr>
      <w:rFonts w:ascii="Arial" w:hAnsi="Arial" w:cs="Arial"/>
      <w:sz w:val="20"/>
      <w:szCs w:val="20"/>
    </w:rPr>
  </w:style>
  <w:style w:type="paragraph" w:customStyle="1" w:styleId="Body2">
    <w:name w:val="Body 2"/>
    <w:rsid w:val="00307A9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20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4633C38855DBB45B34BCD0AC8C1DB86" ma:contentTypeVersion="2" ma:contentTypeDescription="Kurkite naują dokumentą." ma:contentTypeScope="" ma:versionID="282bbc6917a8f6f6c8aff3d1a983db13">
  <xsd:schema xmlns:xsd="http://www.w3.org/2001/XMLSchema" xmlns:xs="http://www.w3.org/2001/XMLSchema" xmlns:p="http://schemas.microsoft.com/office/2006/metadata/properties" xmlns:ns2="29e04d77-69f9-4a5c-a4f4-aa059ab0d154" targetNamespace="http://schemas.microsoft.com/office/2006/metadata/properties" ma:root="true" ma:fieldsID="4dd7bb6fd2e98831c831726264e1a843" ns2:_="">
    <xsd:import namespace="29e04d77-69f9-4a5c-a4f4-aa059ab0d15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04d77-69f9-4a5c-a4f4-aa059ab0d1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DE0DE-3747-4C59-A39B-4F376BDEEE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970F77-4D84-4510-A6D3-DB061818F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e04d77-69f9-4a5c-a4f4-aa059ab0d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9F2EE-B32D-4455-AECE-5403A129F78B}">
  <ds:schemaRefs>
    <ds:schemaRef ds:uri="http://schemas.microsoft.com/sharepoint/v3/contenttype/forms"/>
  </ds:schemaRefs>
</ds:datastoreItem>
</file>

<file path=customXml/itemProps4.xml><?xml version="1.0" encoding="utf-8"?>
<ds:datastoreItem xmlns:ds="http://schemas.openxmlformats.org/officeDocument/2006/customXml" ds:itemID="{53F7ED0C-59B4-4679-BC03-9934CC2B4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443</Words>
  <Characters>2529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AB Lietuvos energija</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Liaudanskaitė</dc:creator>
  <cp:lastModifiedBy>Mokytojas</cp:lastModifiedBy>
  <cp:revision>6</cp:revision>
  <cp:lastPrinted>2018-04-20T07:34:00Z</cp:lastPrinted>
  <dcterms:created xsi:type="dcterms:W3CDTF">2025-09-03T11:24:00Z</dcterms:created>
  <dcterms:modified xsi:type="dcterms:W3CDTF">2025-09-04T19:13:00Z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2ced0ef0-1faf-4c80-9126-bc6079a7f60c</vt:lpwstr>
  </property>
  <property fmtid="{D5CDD505-2E9C-101B-9397-08002B2CF9AE}" pid="3" name="ContentTypeId">
    <vt:lpwstr>0x01010044633C38855DBB45B34BCD0AC8C1DB86</vt:lpwstr>
  </property>
  <property fmtid="{D5CDD505-2E9C-101B-9397-08002B2CF9AE}" pid="4" name="MSIP_Label_7058e6ed-1f62-4b3b-a413-1541f2aa482f_Enabled">
    <vt:lpwstr>true</vt:lpwstr>
  </property>
  <property fmtid="{D5CDD505-2E9C-101B-9397-08002B2CF9AE}" pid="5" name="MSIP_Label_7058e6ed-1f62-4b3b-a413-1541f2aa482f_SetDate">
    <vt:lpwstr>2022-01-19T06:56:06Z</vt:lpwstr>
  </property>
  <property fmtid="{D5CDD505-2E9C-101B-9397-08002B2CF9AE}" pid="6" name="MSIP_Label_7058e6ed-1f62-4b3b-a413-1541f2aa482f_Method">
    <vt:lpwstr>Privileged</vt:lpwstr>
  </property>
  <property fmtid="{D5CDD505-2E9C-101B-9397-08002B2CF9AE}" pid="7" name="MSIP_Label_7058e6ed-1f62-4b3b-a413-1541f2aa482f_Name">
    <vt:lpwstr>VIEŠA</vt:lpwstr>
  </property>
  <property fmtid="{D5CDD505-2E9C-101B-9397-08002B2CF9AE}" pid="8" name="MSIP_Label_7058e6ed-1f62-4b3b-a413-1541f2aa482f_SiteId">
    <vt:lpwstr>86bcf768-7bcf-4cd6-b041-b219988b7a9c</vt:lpwstr>
  </property>
  <property fmtid="{D5CDD505-2E9C-101B-9397-08002B2CF9AE}" pid="9" name="MSIP_Label_7058e6ed-1f62-4b3b-a413-1541f2aa482f_ActionId">
    <vt:lpwstr>f86a5a6a-9512-4389-b6ae-aee7c5d92ac2</vt:lpwstr>
  </property>
  <property fmtid="{D5CDD505-2E9C-101B-9397-08002B2CF9AE}" pid="10" name="MSIP_Label_7058e6ed-1f62-4b3b-a413-1541f2aa482f_ContentBits">
    <vt:lpwstr>0</vt:lpwstr>
  </property>
</Properties>
</file>